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33" w:rsidRDefault="005C7333" w:rsidP="005C7333">
      <w:pPr>
        <w:spacing w:after="0"/>
        <w:ind w:left="120"/>
        <w:jc w:val="center"/>
      </w:pPr>
    </w:p>
    <w:p w:rsidR="005C7333" w:rsidRPr="00E126EA" w:rsidRDefault="005C7333" w:rsidP="005C7333">
      <w:pPr>
        <w:spacing w:after="0" w:line="408" w:lineRule="auto"/>
        <w:ind w:left="120"/>
        <w:jc w:val="center"/>
        <w:rPr>
          <w:rFonts w:eastAsia="Calibri"/>
        </w:rPr>
      </w:pPr>
      <w:r w:rsidRPr="00E126EA">
        <w:rPr>
          <w:rFonts w:ascii="Times New Roman" w:eastAsia="Calibri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C7333" w:rsidRPr="00E126EA" w:rsidRDefault="005C7333" w:rsidP="005C7333">
      <w:pPr>
        <w:spacing w:after="0" w:line="408" w:lineRule="auto"/>
        <w:ind w:left="120"/>
        <w:jc w:val="center"/>
        <w:rPr>
          <w:rFonts w:eastAsia="Calibri"/>
        </w:rPr>
      </w:pPr>
      <w:r w:rsidRPr="00E126EA">
        <w:rPr>
          <w:rFonts w:ascii="Times New Roman" w:eastAsia="Calibri" w:hAnsi="Times New Roman"/>
          <w:b/>
          <w:color w:val="000000"/>
          <w:sz w:val="28"/>
        </w:rPr>
        <w:t>‌</w:t>
      </w:r>
      <w:bookmarkStart w:id="0" w:name="b9bd104d-6082-47bd-8132-2766a2040a6c"/>
      <w:r w:rsidRPr="00E126EA">
        <w:rPr>
          <w:rFonts w:ascii="Times New Roman" w:eastAsia="Calibri" w:hAnsi="Times New Roman"/>
          <w:b/>
          <w:color w:val="000000"/>
          <w:sz w:val="28"/>
        </w:rPr>
        <w:t>Министерство образования и науки Алтайского края</w:t>
      </w:r>
      <w:bookmarkEnd w:id="0"/>
      <w:r w:rsidRPr="00E126EA">
        <w:rPr>
          <w:rFonts w:ascii="Times New Roman" w:eastAsia="Calibri" w:hAnsi="Times New Roman"/>
          <w:b/>
          <w:color w:val="000000"/>
          <w:sz w:val="28"/>
        </w:rPr>
        <w:t xml:space="preserve">‌‌ </w:t>
      </w:r>
    </w:p>
    <w:p w:rsidR="005C7333" w:rsidRPr="00E126EA" w:rsidRDefault="005C7333" w:rsidP="005C7333">
      <w:pPr>
        <w:spacing w:after="0" w:line="408" w:lineRule="auto"/>
        <w:ind w:left="120"/>
        <w:jc w:val="center"/>
        <w:rPr>
          <w:rFonts w:eastAsia="Calibri"/>
        </w:rPr>
      </w:pPr>
      <w:r w:rsidRPr="00E126EA">
        <w:rPr>
          <w:rFonts w:ascii="Times New Roman" w:eastAsia="Calibri" w:hAnsi="Times New Roman"/>
          <w:b/>
          <w:color w:val="000000"/>
          <w:sz w:val="28"/>
        </w:rPr>
        <w:t>‌</w:t>
      </w:r>
      <w:bookmarkStart w:id="1" w:name="34df4a62-8dcd-4a78-a0bb-c2323fe584ec"/>
      <w:r w:rsidRPr="00E126EA">
        <w:rPr>
          <w:rFonts w:ascii="Times New Roman" w:eastAsia="Calibri" w:hAnsi="Times New Roman"/>
          <w:b/>
          <w:color w:val="000000"/>
          <w:sz w:val="28"/>
        </w:rPr>
        <w:t xml:space="preserve">Комитет администрации </w:t>
      </w:r>
      <w:proofErr w:type="spellStart"/>
      <w:r w:rsidRPr="00E126EA">
        <w:rPr>
          <w:rFonts w:ascii="Times New Roman" w:eastAsia="Calibri" w:hAnsi="Times New Roman"/>
          <w:b/>
          <w:color w:val="000000"/>
          <w:sz w:val="28"/>
        </w:rPr>
        <w:t>Усть-Калманского</w:t>
      </w:r>
      <w:proofErr w:type="spellEnd"/>
      <w:r w:rsidRPr="00E126EA">
        <w:rPr>
          <w:rFonts w:ascii="Times New Roman" w:eastAsia="Calibri" w:hAnsi="Times New Roman"/>
          <w:b/>
          <w:color w:val="000000"/>
          <w:sz w:val="28"/>
        </w:rPr>
        <w:t xml:space="preserve"> района по образованию</w:t>
      </w:r>
      <w:bookmarkEnd w:id="1"/>
      <w:r w:rsidRPr="00E126EA">
        <w:rPr>
          <w:rFonts w:ascii="Times New Roman" w:eastAsia="Calibri" w:hAnsi="Times New Roman"/>
          <w:b/>
          <w:color w:val="000000"/>
          <w:sz w:val="28"/>
        </w:rPr>
        <w:t>‌</w:t>
      </w:r>
      <w:r w:rsidRPr="00E126EA">
        <w:rPr>
          <w:rFonts w:ascii="Times New Roman" w:eastAsia="Calibri" w:hAnsi="Times New Roman"/>
          <w:color w:val="000000"/>
          <w:sz w:val="28"/>
        </w:rPr>
        <w:t>​</w:t>
      </w:r>
    </w:p>
    <w:p w:rsidR="005C7333" w:rsidRDefault="005C7333" w:rsidP="005C7333">
      <w:pPr>
        <w:spacing w:after="0" w:line="408" w:lineRule="auto"/>
        <w:ind w:left="120"/>
        <w:jc w:val="center"/>
        <w:rPr>
          <w:rFonts w:eastAsia="Calibri"/>
        </w:rPr>
      </w:pPr>
      <w:r>
        <w:rPr>
          <w:rFonts w:ascii="Times New Roman" w:eastAsia="Calibri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eastAsia="Calibri" w:hAnsi="Times New Roman"/>
          <w:b/>
          <w:color w:val="000000"/>
          <w:sz w:val="28"/>
        </w:rPr>
        <w:t>Усть-Калманская</w:t>
      </w:r>
      <w:proofErr w:type="spellEnd"/>
      <w:r>
        <w:rPr>
          <w:rFonts w:ascii="Times New Roman" w:eastAsia="Calibri" w:hAnsi="Times New Roman"/>
          <w:b/>
          <w:color w:val="000000"/>
          <w:sz w:val="28"/>
        </w:rPr>
        <w:t xml:space="preserve"> СОШ "</w:t>
      </w:r>
    </w:p>
    <w:p w:rsidR="005C7333" w:rsidRDefault="005C7333" w:rsidP="005C7333">
      <w:pPr>
        <w:spacing w:after="0"/>
        <w:ind w:left="120"/>
        <w:rPr>
          <w:rFonts w:eastAsia="Calibri"/>
        </w:rPr>
      </w:pPr>
    </w:p>
    <w:p w:rsidR="005C7333" w:rsidRDefault="005C7333" w:rsidP="005C7333">
      <w:pPr>
        <w:spacing w:after="0"/>
        <w:ind w:left="120"/>
        <w:rPr>
          <w:rFonts w:eastAsia="Calibri"/>
        </w:rPr>
      </w:pPr>
    </w:p>
    <w:p w:rsidR="005C7333" w:rsidRDefault="005C7333" w:rsidP="005C7333">
      <w:pPr>
        <w:spacing w:after="0"/>
        <w:ind w:left="120"/>
        <w:rPr>
          <w:rFonts w:eastAsia="Calibri"/>
        </w:rPr>
      </w:pPr>
    </w:p>
    <w:p w:rsidR="005C7333" w:rsidRDefault="005C7333" w:rsidP="005C7333">
      <w:pPr>
        <w:spacing w:after="0"/>
        <w:ind w:left="120"/>
        <w:rPr>
          <w:rFonts w:eastAsia="Calibri"/>
        </w:rPr>
      </w:pPr>
    </w:p>
    <w:tbl>
      <w:tblPr>
        <w:tblW w:w="0" w:type="auto"/>
        <w:tblLook w:val="04A0"/>
      </w:tblPr>
      <w:tblGrid>
        <w:gridCol w:w="3095"/>
        <w:gridCol w:w="3096"/>
        <w:gridCol w:w="3096"/>
      </w:tblGrid>
      <w:tr w:rsidR="005C7333" w:rsidRPr="00E2220E" w:rsidTr="005C7333">
        <w:tc>
          <w:tcPr>
            <w:tcW w:w="3114" w:type="dxa"/>
          </w:tcPr>
          <w:p w:rsidR="005C7333" w:rsidRPr="0040209D" w:rsidRDefault="005C7333" w:rsidP="005C733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C7333" w:rsidRPr="008944ED" w:rsidRDefault="005C7333" w:rsidP="005C73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Руководитель </w:t>
            </w: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ММО</w:t>
            </w:r>
          </w:p>
          <w:p w:rsidR="005C7333" w:rsidRDefault="005C7333" w:rsidP="005C733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C7333" w:rsidRPr="008944ED" w:rsidRDefault="005C7333" w:rsidP="005C73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Фролова Н.В.</w:t>
            </w:r>
          </w:p>
          <w:p w:rsidR="005C7333" w:rsidRDefault="005C7333" w:rsidP="005C73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18 от «</w:t>
            </w:r>
            <w:r w:rsidR="00BB7A1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5C7333" w:rsidRDefault="005C7333" w:rsidP="005C73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августа   </w:t>
            </w:r>
            <w:r w:rsidR="00BB7A12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C7333" w:rsidRPr="0040209D" w:rsidRDefault="005C7333" w:rsidP="005C73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C7333" w:rsidRPr="0040209D" w:rsidRDefault="005C7333" w:rsidP="005C73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5C7333" w:rsidRPr="008944ED" w:rsidRDefault="005C7333" w:rsidP="005C73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иректора по УВР</w:t>
            </w:r>
          </w:p>
          <w:p w:rsidR="005C7333" w:rsidRDefault="005C7333" w:rsidP="005C733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C7333" w:rsidRPr="008944ED" w:rsidRDefault="005C7333" w:rsidP="005C73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Феклистова Е.И.</w:t>
            </w:r>
          </w:p>
          <w:p w:rsidR="005C7333" w:rsidRDefault="005C7333" w:rsidP="005C73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«30»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7A12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C7333" w:rsidRPr="0040209D" w:rsidRDefault="005C7333" w:rsidP="005C73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C7333" w:rsidRDefault="005C7333" w:rsidP="005C73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C7333" w:rsidRPr="008944ED" w:rsidRDefault="005C7333" w:rsidP="005C73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иректор школы</w:t>
            </w:r>
          </w:p>
          <w:p w:rsidR="005C7333" w:rsidRDefault="005C7333" w:rsidP="005C733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C7333" w:rsidRPr="008944ED" w:rsidRDefault="005C7333" w:rsidP="005C73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Тынянова Т.И.</w:t>
            </w:r>
          </w:p>
          <w:p w:rsidR="005C7333" w:rsidRDefault="005C7333" w:rsidP="005C73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Приказ № 1</w:t>
            </w:r>
            <w:r w:rsidR="00BB7A12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BB7A1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5C7333" w:rsidRDefault="005C7333" w:rsidP="005C73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7A12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C7333" w:rsidRPr="0040209D" w:rsidRDefault="005C7333" w:rsidP="005C73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7333" w:rsidRDefault="005C7333" w:rsidP="005C7333">
      <w:pPr>
        <w:spacing w:after="0"/>
        <w:ind w:left="120"/>
        <w:rPr>
          <w:rFonts w:eastAsia="Calibri"/>
        </w:rPr>
      </w:pPr>
    </w:p>
    <w:p w:rsidR="005C7333" w:rsidRDefault="005C7333" w:rsidP="005C7333">
      <w:pPr>
        <w:spacing w:after="0"/>
        <w:ind w:left="120"/>
        <w:rPr>
          <w:rFonts w:eastAsia="Calibri"/>
        </w:rPr>
      </w:pPr>
    </w:p>
    <w:p w:rsidR="005C7333" w:rsidRDefault="005C7333" w:rsidP="005C7333">
      <w:pPr>
        <w:spacing w:after="0"/>
        <w:ind w:left="120"/>
        <w:jc w:val="center"/>
        <w:rPr>
          <w:rFonts w:eastAsia="Calibri"/>
        </w:rPr>
      </w:pPr>
    </w:p>
    <w:p w:rsidR="005C7333" w:rsidRDefault="005C7333" w:rsidP="005C7333">
      <w:pPr>
        <w:spacing w:after="0"/>
        <w:ind w:left="120"/>
        <w:rPr>
          <w:rFonts w:eastAsia="Calibri"/>
        </w:rPr>
      </w:pPr>
    </w:p>
    <w:p w:rsidR="005C7333" w:rsidRPr="00E11F16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b/>
          <w:color w:val="000000"/>
          <w:sz w:val="28"/>
        </w:rPr>
      </w:pPr>
      <w:r w:rsidRPr="00E11F16">
        <w:rPr>
          <w:rFonts w:ascii="Times New Roman" w:eastAsia="Calibri" w:hAnsi="Times New Roman"/>
          <w:b/>
          <w:color w:val="000000"/>
          <w:sz w:val="28"/>
        </w:rPr>
        <w:t>Адаптированная рабочая программа по предмету</w:t>
      </w:r>
    </w:p>
    <w:p w:rsidR="005C7333" w:rsidRPr="008C0A59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b/>
          <w:sz w:val="28"/>
        </w:rPr>
      </w:pPr>
      <w:r>
        <w:rPr>
          <w:rFonts w:ascii="Times New Roman" w:eastAsia="Calibri" w:hAnsi="Times New Roman"/>
          <w:b/>
          <w:sz w:val="28"/>
        </w:rPr>
        <w:t>«Музыка</w:t>
      </w:r>
      <w:r w:rsidRPr="008C0A59">
        <w:rPr>
          <w:rFonts w:ascii="Times New Roman" w:eastAsia="Calibri" w:hAnsi="Times New Roman"/>
          <w:b/>
          <w:sz w:val="28"/>
        </w:rPr>
        <w:t>»</w:t>
      </w:r>
    </w:p>
    <w:p w:rsidR="005C7333" w:rsidRPr="00E11F16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b/>
          <w:color w:val="000000"/>
          <w:sz w:val="28"/>
        </w:rPr>
      </w:pPr>
      <w:r w:rsidRPr="00E11F16">
        <w:rPr>
          <w:rFonts w:ascii="Times New Roman" w:eastAsia="Calibri" w:hAnsi="Times New Roman"/>
          <w:b/>
          <w:color w:val="000000"/>
          <w:sz w:val="28"/>
        </w:rPr>
        <w:t xml:space="preserve">для обучающихся с умственной отсталостью вариант </w:t>
      </w:r>
      <w:r w:rsidRPr="00E11F16">
        <w:rPr>
          <w:rFonts w:ascii="Times New Roman" w:eastAsia="Calibri" w:hAnsi="Times New Roman"/>
          <w:b/>
          <w:color w:val="000000"/>
          <w:sz w:val="28"/>
          <w:lang w:val="en-US"/>
        </w:rPr>
        <w:t>I</w:t>
      </w:r>
      <w:r w:rsidRPr="00E11F16">
        <w:rPr>
          <w:rFonts w:ascii="Times New Roman" w:eastAsia="Calibri" w:hAnsi="Times New Roman"/>
          <w:b/>
          <w:color w:val="000000"/>
          <w:sz w:val="28"/>
        </w:rPr>
        <w:t xml:space="preserve"> </w:t>
      </w:r>
    </w:p>
    <w:p w:rsidR="005C7333" w:rsidRPr="00E11F16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b/>
          <w:color w:val="000000"/>
          <w:sz w:val="28"/>
        </w:rPr>
      </w:pPr>
      <w:r>
        <w:rPr>
          <w:rFonts w:ascii="Times New Roman" w:eastAsia="Calibri" w:hAnsi="Times New Roman"/>
          <w:b/>
          <w:color w:val="000000"/>
          <w:sz w:val="28"/>
        </w:rPr>
        <w:t>2</w:t>
      </w:r>
      <w:r w:rsidRPr="00E11F16">
        <w:rPr>
          <w:rFonts w:ascii="Times New Roman" w:eastAsia="Calibri" w:hAnsi="Times New Roman"/>
          <w:b/>
          <w:color w:val="000000"/>
          <w:sz w:val="28"/>
        </w:rPr>
        <w:t xml:space="preserve"> класс</w:t>
      </w:r>
    </w:p>
    <w:p w:rsidR="005C7333" w:rsidRPr="00E11F16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b/>
          <w:color w:val="000000"/>
          <w:sz w:val="28"/>
        </w:rPr>
      </w:pPr>
      <w:r w:rsidRPr="00E11F16">
        <w:rPr>
          <w:rFonts w:ascii="Times New Roman" w:eastAsia="Calibri" w:hAnsi="Times New Roman"/>
          <w:b/>
          <w:color w:val="000000"/>
          <w:sz w:val="28"/>
        </w:rPr>
        <w:t>начальное общее образование</w:t>
      </w:r>
    </w:p>
    <w:p w:rsidR="005C7333" w:rsidRPr="00E11F16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b/>
          <w:color w:val="000000"/>
          <w:sz w:val="28"/>
        </w:rPr>
      </w:pPr>
      <w:r>
        <w:rPr>
          <w:rFonts w:ascii="Times New Roman" w:eastAsia="Calibri" w:hAnsi="Times New Roman"/>
          <w:b/>
          <w:color w:val="000000"/>
          <w:sz w:val="28"/>
        </w:rPr>
        <w:t>предметная</w:t>
      </w:r>
      <w:r w:rsidRPr="00E11F16">
        <w:rPr>
          <w:rFonts w:ascii="Times New Roman" w:eastAsia="Calibri" w:hAnsi="Times New Roman"/>
          <w:b/>
          <w:color w:val="000000"/>
          <w:sz w:val="28"/>
        </w:rPr>
        <w:t xml:space="preserve"> область – </w:t>
      </w:r>
      <w:r>
        <w:rPr>
          <w:rFonts w:ascii="Times New Roman" w:eastAsia="Calibri" w:hAnsi="Times New Roman"/>
          <w:b/>
          <w:color w:val="000000"/>
          <w:sz w:val="28"/>
        </w:rPr>
        <w:t>Искусство</w:t>
      </w: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color w:val="000000"/>
          <w:sz w:val="28"/>
        </w:rPr>
        <w:t>Срок реализации программы: 1год</w:t>
      </w: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</w:p>
    <w:p w:rsidR="005C7333" w:rsidRDefault="005C7333" w:rsidP="005C7333">
      <w:pPr>
        <w:spacing w:after="0" w:line="240" w:lineRule="auto"/>
        <w:ind w:left="119"/>
        <w:jc w:val="center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color w:val="000000"/>
          <w:sz w:val="28"/>
        </w:rPr>
        <w:tab/>
      </w:r>
      <w:r>
        <w:rPr>
          <w:rFonts w:ascii="Times New Roman" w:eastAsia="Calibri" w:hAnsi="Times New Roman"/>
          <w:color w:val="000000"/>
          <w:sz w:val="28"/>
        </w:rPr>
        <w:tab/>
      </w:r>
      <w:r>
        <w:rPr>
          <w:rFonts w:ascii="Times New Roman" w:eastAsia="Calibri" w:hAnsi="Times New Roman"/>
          <w:color w:val="000000"/>
          <w:sz w:val="28"/>
        </w:rPr>
        <w:tab/>
      </w:r>
      <w:r>
        <w:rPr>
          <w:rFonts w:ascii="Times New Roman" w:eastAsia="Calibri" w:hAnsi="Times New Roman"/>
          <w:color w:val="000000"/>
          <w:sz w:val="28"/>
        </w:rPr>
        <w:tab/>
      </w:r>
      <w:r>
        <w:rPr>
          <w:rFonts w:ascii="Times New Roman" w:eastAsia="Calibri" w:hAnsi="Times New Roman"/>
          <w:color w:val="000000"/>
          <w:sz w:val="28"/>
        </w:rPr>
        <w:tab/>
      </w:r>
      <w:r>
        <w:rPr>
          <w:rFonts w:ascii="Times New Roman" w:eastAsia="Calibri" w:hAnsi="Times New Roman"/>
          <w:color w:val="000000"/>
          <w:sz w:val="28"/>
        </w:rPr>
        <w:tab/>
        <w:t xml:space="preserve">   Составитель программы:</w:t>
      </w:r>
    </w:p>
    <w:p w:rsidR="005C7333" w:rsidRDefault="005C7333" w:rsidP="005C7333">
      <w:pPr>
        <w:spacing w:after="0" w:line="240" w:lineRule="auto"/>
        <w:ind w:left="4367" w:firstLine="589"/>
        <w:jc w:val="center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color w:val="000000"/>
          <w:sz w:val="28"/>
        </w:rPr>
        <w:t>учитель начальных классов</w:t>
      </w:r>
    </w:p>
    <w:p w:rsidR="005C7333" w:rsidRDefault="005C7333" w:rsidP="005C7333">
      <w:pPr>
        <w:spacing w:after="0" w:line="240" w:lineRule="auto"/>
        <w:ind w:left="2951" w:firstLine="589"/>
        <w:jc w:val="center"/>
        <w:rPr>
          <w:rFonts w:eastAsia="Calibri"/>
          <w:color w:val="000000"/>
        </w:rPr>
      </w:pPr>
      <w:r>
        <w:rPr>
          <w:rFonts w:ascii="Times New Roman" w:eastAsia="Calibri" w:hAnsi="Times New Roman"/>
          <w:color w:val="000000"/>
          <w:sz w:val="28"/>
        </w:rPr>
        <w:t>Гордиенко Т.Г.</w:t>
      </w:r>
      <w:r w:rsidRPr="00362381">
        <w:rPr>
          <w:rFonts w:ascii="Times New Roman" w:eastAsia="Calibri" w:hAnsi="Times New Roman"/>
          <w:color w:val="000000"/>
          <w:sz w:val="28"/>
        </w:rPr>
        <w:t xml:space="preserve"> </w:t>
      </w:r>
      <w:r w:rsidRPr="006E7733">
        <w:rPr>
          <w:rFonts w:ascii="Times New Roman" w:eastAsia="Calibri" w:hAnsi="Times New Roman"/>
          <w:color w:val="000000"/>
          <w:sz w:val="28"/>
        </w:rPr>
        <w:t xml:space="preserve"> </w:t>
      </w:r>
    </w:p>
    <w:p w:rsidR="005C7333" w:rsidRPr="00E11F16" w:rsidRDefault="005C7333" w:rsidP="005C7333">
      <w:pPr>
        <w:spacing w:after="0" w:line="240" w:lineRule="auto"/>
        <w:ind w:left="2951" w:firstLine="589"/>
        <w:jc w:val="center"/>
        <w:rPr>
          <w:rFonts w:eastAsia="Calibri"/>
          <w:color w:val="000000"/>
        </w:rPr>
      </w:pPr>
    </w:p>
    <w:p w:rsidR="005C7333" w:rsidRDefault="005C7333" w:rsidP="005C7333">
      <w:pPr>
        <w:spacing w:after="0"/>
        <w:rPr>
          <w:rFonts w:eastAsia="Calibri"/>
        </w:rPr>
      </w:pPr>
    </w:p>
    <w:p w:rsidR="005C7333" w:rsidRPr="005C7333" w:rsidRDefault="00BB7A12" w:rsidP="005C7333">
      <w:pPr>
        <w:spacing w:after="0" w:line="408" w:lineRule="auto"/>
        <w:jc w:val="center"/>
        <w:rPr>
          <w:rFonts w:ascii="Times New Roman" w:eastAsia="Calibri" w:hAnsi="Times New Roman"/>
          <w:b/>
          <w:color w:val="000000"/>
          <w:sz w:val="28"/>
        </w:rPr>
      </w:pPr>
      <w:r>
        <w:rPr>
          <w:rFonts w:ascii="Times New Roman" w:eastAsia="Calibri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eastAsia="Calibri" w:hAnsi="Times New Roman"/>
          <w:b/>
          <w:color w:val="000000"/>
          <w:sz w:val="28"/>
        </w:rPr>
        <w:t>Усть</w:t>
      </w:r>
      <w:proofErr w:type="spellEnd"/>
      <w:r>
        <w:rPr>
          <w:rFonts w:ascii="Times New Roman" w:eastAsia="Calibri" w:hAnsi="Times New Roman"/>
          <w:b/>
          <w:color w:val="000000"/>
          <w:sz w:val="28"/>
        </w:rPr>
        <w:t xml:space="preserve"> - Калманка, 2024</w:t>
      </w:r>
      <w:r w:rsidR="005C7333">
        <w:rPr>
          <w:rFonts w:ascii="Times New Roman" w:eastAsia="Calibri" w:hAnsi="Times New Roman"/>
          <w:b/>
          <w:color w:val="000000"/>
          <w:sz w:val="28"/>
        </w:rPr>
        <w:t xml:space="preserve">‌ </w:t>
      </w:r>
    </w:p>
    <w:p w:rsidR="00FF4A9C" w:rsidRDefault="005C7333" w:rsidP="005C7333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6129fc25-1484-4cce-a161-840ff826026d"/>
      <w:r>
        <w:lastRenderedPageBreak/>
        <w:t xml:space="preserve">                                                   </w:t>
      </w:r>
      <w:bookmarkEnd w:id="2"/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4EE" w:rsidRPr="00016636" w:rsidRDefault="00016636" w:rsidP="00016636">
      <w:pPr>
        <w:pStyle w:val="2"/>
        <w:numPr>
          <w:ilvl w:val="0"/>
          <w:numId w:val="15"/>
        </w:numPr>
        <w:ind w:left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5426427"/>
      <w:r w:rsidRPr="0001663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ПОЯСНИТЕЛЬНАЯ ЗАПИСКА</w:t>
      </w:r>
      <w:bookmarkEnd w:id="3"/>
    </w:p>
    <w:p w:rsidR="005C7333" w:rsidRPr="008871A0" w:rsidRDefault="005C7333" w:rsidP="005C7333">
      <w:r w:rsidRPr="008871A0">
        <w:t xml:space="preserve">Рабочая программа </w:t>
      </w:r>
      <w:r>
        <w:t>по учебному предмету «Музыка</w:t>
      </w:r>
      <w:r w:rsidRPr="008871A0">
        <w:t>» составлена на основе:</w:t>
      </w:r>
    </w:p>
    <w:p w:rsidR="005C7333" w:rsidRPr="00E11F16" w:rsidRDefault="005C7333" w:rsidP="005C7333">
      <w:pPr>
        <w:pStyle w:val="12"/>
        <w:tabs>
          <w:tab w:val="left" w:pos="982"/>
        </w:tabs>
        <w:ind w:firstLine="0"/>
        <w:rPr>
          <w:rFonts w:cs="Times New Roman"/>
          <w:sz w:val="24"/>
          <w:szCs w:val="24"/>
        </w:rPr>
      </w:pPr>
      <w:r w:rsidRPr="00E11F16">
        <w:rPr>
          <w:rFonts w:cs="Times New Roman"/>
          <w:sz w:val="24"/>
          <w:szCs w:val="24"/>
        </w:rPr>
        <w:t>-Федерального государственного образовательного стандарта начального общего</w:t>
      </w:r>
    </w:p>
    <w:p w:rsidR="005C7333" w:rsidRPr="00E11F16" w:rsidRDefault="005C7333" w:rsidP="005C7333">
      <w:pPr>
        <w:pStyle w:val="12"/>
        <w:ind w:firstLine="0"/>
        <w:rPr>
          <w:rFonts w:cs="Times New Roman"/>
          <w:sz w:val="24"/>
          <w:szCs w:val="24"/>
        </w:rPr>
      </w:pPr>
      <w:r w:rsidRPr="00E11F16">
        <w:rPr>
          <w:rFonts w:cs="Times New Roman"/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8" w:history="1">
        <w:r w:rsidRPr="00E11F16">
          <w:rPr>
            <w:rStyle w:val="a7"/>
            <w:rFonts w:eastAsia="Calibri"/>
            <w:sz w:val="24"/>
            <w:szCs w:val="24"/>
          </w:rPr>
          <w:t xml:space="preserve"> приказом</w:t>
        </w:r>
      </w:hyperlink>
      <w:r w:rsidRPr="00E11F16">
        <w:rPr>
          <w:rFonts w:cs="Times New Roman"/>
          <w:sz w:val="24"/>
          <w:szCs w:val="24"/>
        </w:rPr>
        <w:t xml:space="preserve"> Министерства образования и науки РФ от 19 декабря 2014 г. № 1599)</w:t>
      </w:r>
    </w:p>
    <w:p w:rsidR="005C7333" w:rsidRPr="005C7333" w:rsidRDefault="005C7333" w:rsidP="005C733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871A0">
        <w:t xml:space="preserve">-Федеральной адаптированной основной общеобразовательной программы </w:t>
      </w:r>
      <w:proofErr w:type="spellStart"/>
      <w:r w:rsidRPr="008871A0">
        <w:t>обчающихся</w:t>
      </w:r>
      <w:proofErr w:type="spellEnd"/>
      <w:r w:rsidRPr="008871A0">
        <w:t xml:space="preserve">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9" w:tgtFrame="_blank" w:history="1">
        <w:r w:rsidRPr="005C7333">
          <w:rPr>
            <w:rStyle w:val="a7"/>
            <w:rFonts w:ascii="Times New Roman" w:eastAsia="Calibri" w:hAnsi="Times New Roman"/>
            <w:sz w:val="24"/>
            <w:szCs w:val="24"/>
            <w:shd w:val="clear" w:color="auto" w:fill="FFFFFF"/>
            <w:lang w:val="en-US"/>
          </w:rPr>
          <w:t>https</w:t>
        </w:r>
        <w:r w:rsidRPr="005C7333">
          <w:rPr>
            <w:rStyle w:val="a7"/>
            <w:rFonts w:ascii="Times New Roman" w:eastAsia="Calibri" w:hAnsi="Times New Roman"/>
            <w:sz w:val="24"/>
            <w:szCs w:val="24"/>
            <w:shd w:val="clear" w:color="auto" w:fill="FFFFFF"/>
          </w:rPr>
          <w:t>://</w:t>
        </w:r>
        <w:proofErr w:type="spellStart"/>
        <w:r w:rsidRPr="005C7333">
          <w:rPr>
            <w:rStyle w:val="a7"/>
            <w:rFonts w:ascii="Times New Roman" w:eastAsia="Calibri" w:hAnsi="Times New Roman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 w:rsidRPr="005C7333">
          <w:rPr>
            <w:rStyle w:val="a7"/>
            <w:rFonts w:ascii="Times New Roman" w:eastAsia="Calibri" w:hAnsi="Times New Roman"/>
            <w:sz w:val="24"/>
            <w:szCs w:val="24"/>
            <w:shd w:val="clear" w:color="auto" w:fill="FFFFFF"/>
          </w:rPr>
          <w:t>.</w:t>
        </w:r>
        <w:proofErr w:type="spellStart"/>
        <w:r w:rsidRPr="005C7333">
          <w:rPr>
            <w:rStyle w:val="a7"/>
            <w:rFonts w:ascii="Times New Roman" w:eastAsia="Calibri" w:hAnsi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5C7333">
          <w:rPr>
            <w:rStyle w:val="a7"/>
            <w:rFonts w:ascii="Times New Roman" w:eastAsia="Calibri" w:hAnsi="Times New Roman"/>
            <w:sz w:val="24"/>
            <w:szCs w:val="24"/>
            <w:shd w:val="clear" w:color="auto" w:fill="FFFFFF"/>
          </w:rPr>
          <w:t>/33</w:t>
        </w:r>
        <w:proofErr w:type="spellStart"/>
        <w:r w:rsidRPr="005C7333">
          <w:rPr>
            <w:rStyle w:val="a7"/>
            <w:rFonts w:ascii="Times New Roman" w:eastAsia="Calibri" w:hAnsi="Times New Roman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 w:rsidRPr="008871A0">
        <w:t>)</w:t>
      </w:r>
      <w:proofErr w:type="gramEnd"/>
      <w:r w:rsidRPr="008871A0">
        <w:t>.</w:t>
      </w:r>
      <w:r w:rsidRPr="005C7333">
        <w:rPr>
          <w:sz w:val="24"/>
          <w:szCs w:val="24"/>
        </w:rPr>
        <w:t>-Адаптированной основной общеобразовательной программы для обучающихся с умственной отсталостью (интеллектуальными нарушениями), вариант 1 МБОУ «</w:t>
      </w:r>
      <w:proofErr w:type="spellStart"/>
      <w:r w:rsidRPr="005C7333">
        <w:rPr>
          <w:sz w:val="24"/>
          <w:szCs w:val="24"/>
        </w:rPr>
        <w:t>Усть-Калманская</w:t>
      </w:r>
      <w:proofErr w:type="spellEnd"/>
      <w:r w:rsidRPr="005C7333">
        <w:rPr>
          <w:sz w:val="24"/>
          <w:szCs w:val="24"/>
        </w:rPr>
        <w:t xml:space="preserve"> СОШ»</w:t>
      </w:r>
      <w:r w:rsidRPr="005C7333">
        <w:rPr>
          <w:rFonts w:ascii="Times New Roman" w:hAnsi="Times New Roman"/>
          <w:sz w:val="24"/>
          <w:szCs w:val="24"/>
        </w:rPr>
        <w:t xml:space="preserve"> </w:t>
      </w:r>
    </w:p>
    <w:p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ФАООП УО </w:t>
      </w:r>
      <w:r w:rsidR="00F56E4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>вариант 1</w:t>
      </w:r>
      <w:r w:rsidR="00F56E4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C16E4">
        <w:rPr>
          <w:rFonts w:ascii="Times New Roman" w:hAnsi="Times New Roman"/>
          <w:sz w:val="28"/>
          <w:szCs w:val="28"/>
          <w:shd w:val="clear" w:color="auto" w:fill="FFFFFF"/>
        </w:rPr>
        <w:t>адресована</w:t>
      </w:r>
      <w:proofErr w:type="gramEnd"/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4C16E4">
        <w:rPr>
          <w:rFonts w:ascii="Times New Roman" w:hAnsi="Times New Roman"/>
          <w:sz w:val="28"/>
          <w:szCs w:val="28"/>
        </w:rPr>
        <w:t xml:space="preserve">   </w:t>
      </w:r>
    </w:p>
    <w:p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2 классе рассчитана на 34 учебные недели и составляет 34 часа в год (1 час в неделю).</w:t>
      </w:r>
    </w:p>
    <w:p w:rsidR="00F034EE" w:rsidRPr="004C16E4" w:rsidRDefault="00187E46" w:rsidP="004C16E4">
      <w:pPr>
        <w:pStyle w:val="aa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eastAsia="Times New Roman" w:hAnsi="Times New Roman"/>
          <w:sz w:val="28"/>
          <w:szCs w:val="28"/>
        </w:rPr>
        <w:t xml:space="preserve">ФАООП УО </w:t>
      </w:r>
      <w:r w:rsidR="00F56E4E">
        <w:rPr>
          <w:rFonts w:ascii="Times New Roman" w:eastAsia="Times New Roman" w:hAnsi="Times New Roman"/>
          <w:sz w:val="28"/>
          <w:szCs w:val="28"/>
        </w:rPr>
        <w:t>(</w:t>
      </w:r>
      <w:r w:rsidRPr="004C16E4">
        <w:rPr>
          <w:rFonts w:ascii="Times New Roman" w:eastAsia="Times New Roman" w:hAnsi="Times New Roman"/>
          <w:sz w:val="28"/>
          <w:szCs w:val="28"/>
        </w:rPr>
        <w:t>вариант 1</w:t>
      </w:r>
      <w:r w:rsidR="00F56E4E">
        <w:rPr>
          <w:rFonts w:ascii="Times New Roman" w:eastAsia="Times New Roman" w:hAnsi="Times New Roman"/>
          <w:sz w:val="28"/>
          <w:szCs w:val="28"/>
        </w:rPr>
        <w:t>)</w:t>
      </w:r>
      <w:r w:rsidRPr="004C16E4">
        <w:rPr>
          <w:rFonts w:ascii="Times New Roman" w:eastAsia="Times New Roman" w:hAnsi="Times New Roman"/>
          <w:sz w:val="28"/>
          <w:szCs w:val="28"/>
        </w:rPr>
        <w:t xml:space="preserve"> определяет цель и задачи учебного предмета </w:t>
      </w:r>
      <w:r w:rsidRPr="004C16E4">
        <w:rPr>
          <w:rFonts w:ascii="Times New Roman" w:hAnsi="Times New Roman"/>
          <w:sz w:val="28"/>
          <w:szCs w:val="28"/>
        </w:rPr>
        <w:t>«Музыка».</w:t>
      </w:r>
    </w:p>
    <w:p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Цель обучения</w:t>
      </w:r>
      <w:r w:rsidRPr="004C16E4">
        <w:rPr>
          <w:rFonts w:ascii="Times New Roman" w:hAnsi="Times New Roman"/>
          <w:b/>
          <w:sz w:val="28"/>
          <w:szCs w:val="28"/>
        </w:rPr>
        <w:t xml:space="preserve"> -</w:t>
      </w:r>
      <w:r w:rsidRPr="004C16E4">
        <w:rPr>
          <w:rFonts w:ascii="Times New Roman" w:hAnsi="Times New Roman"/>
          <w:sz w:val="28"/>
          <w:szCs w:val="28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F034EE" w:rsidRPr="004C16E4" w:rsidRDefault="00187E46" w:rsidP="004C16E4">
      <w:pPr>
        <w:tabs>
          <w:tab w:val="left" w:pos="0"/>
        </w:tabs>
        <w:spacing w:after="0" w:line="360" w:lineRule="auto"/>
        <w:ind w:firstLine="709"/>
        <w:jc w:val="both"/>
        <w:rPr>
          <w:rStyle w:val="c1"/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Задачи обучения:</w:t>
      </w:r>
      <w:r w:rsidRPr="004C16E4">
        <w:rPr>
          <w:rStyle w:val="c1"/>
          <w:rFonts w:ascii="Times New Roman" w:hAnsi="Times New Roman"/>
          <w:sz w:val="28"/>
          <w:szCs w:val="28"/>
        </w:rPr>
        <w:t xml:space="preserve"> 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4C16E4">
        <w:rPr>
          <w:rFonts w:ascii="Times New Roman" w:hAnsi="Times New Roman"/>
          <w:sz w:val="28"/>
          <w:szCs w:val="28"/>
        </w:rPr>
        <w:t>слушательскими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и доступными исполнительскими умениями);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приобщение к культурной среде, дающей обучающемуся впечатления от музыкального искусства, формирование стремления и </w:t>
      </w:r>
      <w:r w:rsidRPr="004C16E4">
        <w:rPr>
          <w:rFonts w:ascii="Times New Roman" w:hAnsi="Times New Roman"/>
          <w:sz w:val="28"/>
          <w:szCs w:val="28"/>
        </w:rPr>
        <w:lastRenderedPageBreak/>
        <w:t>привычки к слушанию музыки, посещению концертов, самостоятельной музыкальной деятельности;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простейших эстетических ориентиров и их использование в организации обыденной жизни и праздника;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F034EE" w:rsidRPr="004C16E4" w:rsidRDefault="00187E46" w:rsidP="004C16E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Рабочая программа по учебному предмету «Музыка» в 2 классе определяет следующие задачи: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приобщение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школьной жизни, общественных явлениях.  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выражать эмоциональную отзывчивость на музыкальные произведения разного характера;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кратко (с опорой на вопросы учителя) передавать внутреннее содержание музыкального произведения;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различать разнообразные по звучанию, форме и характеру музыкальные произведения (весела, грустная, спокойная мелодия песня, марш, танец)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формирование умения с помощью учителя узнавать прослушанные ранее песни по вступлению; 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lastRenderedPageBreak/>
        <w:t>формирование умения с помощью учителя различать части песни (запев, припев, проигрыш, окончание);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навыков пения   хором - работа над напевным звучанием на основе элементарного овладения певческим дыханием. Певческий диапазон (ре1 — си1 октавы). Развитие умения напевного звучания при точном интонировании мотива. Активизация внимания к единой правильной интонации;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знакомство с понятиями оркестр, ансамбль;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знакомство с музыкальными инструментами и их звучанием (арфа, флейта, орган);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реализация </w:t>
      </w:r>
      <w:proofErr w:type="spellStart"/>
      <w:r w:rsidRPr="004C16E4">
        <w:rPr>
          <w:rFonts w:ascii="Times New Roman" w:hAnsi="Times New Roman"/>
          <w:sz w:val="28"/>
          <w:szCs w:val="28"/>
        </w:rPr>
        <w:t>психокоррекционных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дезадаптации;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60759F" w:rsidRPr="004C16E4" w:rsidRDefault="0060759F" w:rsidP="004C16E4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59F" w:rsidRPr="004C16E4" w:rsidRDefault="0060759F" w:rsidP="004C16E4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4A9C" w:rsidRDefault="00FF4A9C" w:rsidP="00FF4A9C">
      <w:pPr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4C16E4" w:rsidRDefault="004C16E4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4C16E4" w:rsidRDefault="004C16E4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4C16E4" w:rsidRPr="004C16E4" w:rsidRDefault="004C16E4" w:rsidP="00016636">
      <w:pPr>
        <w:pStyle w:val="1"/>
        <w:numPr>
          <w:ilvl w:val="0"/>
          <w:numId w:val="15"/>
        </w:numPr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4" w:name="_Toc145426408"/>
      <w:bookmarkStart w:id="5" w:name="_Toc145426428"/>
      <w:r w:rsidRPr="004C16E4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:rsidR="00D84D3D" w:rsidRPr="005C7333" w:rsidRDefault="00187E46" w:rsidP="005C7333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16E4">
        <w:rPr>
          <w:rFonts w:ascii="Times New Roman" w:hAnsi="Times New Roman"/>
          <w:sz w:val="28"/>
          <w:szCs w:val="28"/>
        </w:rPr>
        <w:t>В результате освоения программы по предмету «Музыка» в</w:t>
      </w:r>
      <w:r w:rsidR="00D05C78">
        <w:rPr>
          <w:rFonts w:ascii="Times New Roman" w:hAnsi="Times New Roman"/>
          <w:sz w:val="28"/>
          <w:szCs w:val="28"/>
        </w:rPr>
        <w:t>о</w:t>
      </w:r>
      <w:r w:rsidRPr="004C16E4">
        <w:rPr>
          <w:rFonts w:ascii="Times New Roman" w:hAnsi="Times New Roman"/>
          <w:sz w:val="28"/>
          <w:szCs w:val="28"/>
        </w:rPr>
        <w:t xml:space="preserve"> 2 классе, у обучающихся развивается интерес к музыкальной культуре, музыкальному исполнительству, формируется умение анализировать музыкальный материал (услышанное, исполненное), умение выделять в нем части, определять основные средства  музыкальной выразительности: динамические оттенки (громко, тихо); особенности темпа (быстро, умеренно, медленно);</w:t>
      </w:r>
      <w:proofErr w:type="gramEnd"/>
      <w:r w:rsidRPr="004C16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C16E4">
        <w:rPr>
          <w:rFonts w:ascii="Times New Roman" w:hAnsi="Times New Roman"/>
          <w:sz w:val="28"/>
          <w:szCs w:val="28"/>
        </w:rPr>
        <w:t xml:space="preserve">высоту звука (низкий, средний, высокий), характер </w:t>
      </w:r>
      <w:proofErr w:type="spellStart"/>
      <w:r w:rsidRPr="004C16E4">
        <w:rPr>
          <w:rFonts w:ascii="Times New Roman" w:hAnsi="Times New Roman"/>
          <w:sz w:val="28"/>
          <w:szCs w:val="28"/>
        </w:rPr>
        <w:t>звуковедения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(плавно, отрывисто), эмоционально передавать содержание произведений, развивается навык  игры на ударно-шумовых инструментах (маракасы, бубен, треугольник; ложки).</w:t>
      </w:r>
      <w:proofErr w:type="gramEnd"/>
    </w:p>
    <w:p w:rsidR="004C16E4" w:rsidRPr="004C16E4" w:rsidRDefault="004C16E4" w:rsidP="004C16E4">
      <w:pPr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C16E4" w:rsidRPr="00016636" w:rsidRDefault="004C16E4" w:rsidP="00016636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6" w:name="_Toc145426429"/>
      <w:r w:rsidRPr="0001663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6"/>
    </w:p>
    <w:p w:rsidR="004C16E4" w:rsidRPr="004C16E4" w:rsidRDefault="004C16E4" w:rsidP="00016636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Личностные: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формирование способности к осмыслению социального окружения, своего места в нем, принятию соответствующих возрасту ценностей и социальных ролей;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развитие навыков сотрудничества с взрослыми и сверстниками в разных социальных ситуациях;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развитие навыков коммуникации и принятых норм социального взаимодействия, в том числе владение вербальными и невербальными коммуникативными навыками;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формирование навыков проявления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016636">
        <w:rPr>
          <w:rFonts w:ascii="Times New Roman" w:eastAsia="Calibri" w:hAnsi="Times New Roman"/>
          <w:sz w:val="28"/>
          <w:szCs w:val="28"/>
        </w:rPr>
        <w:t>воспитание эстетических потребностей, ценностей и чувств.</w:t>
      </w:r>
    </w:p>
    <w:p w:rsidR="004C16E4" w:rsidRPr="004C16E4" w:rsidRDefault="004C16E4" w:rsidP="00016636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4C16E4">
        <w:rPr>
          <w:rFonts w:ascii="Times New Roman" w:eastAsia="Calibri" w:hAnsi="Times New Roman"/>
          <w:b/>
          <w:sz w:val="28"/>
          <w:szCs w:val="28"/>
        </w:rPr>
        <w:t>Предметные:</w:t>
      </w:r>
    </w:p>
    <w:p w:rsidR="004C16E4" w:rsidRPr="004C16E4" w:rsidRDefault="004C16E4" w:rsidP="000166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lastRenderedPageBreak/>
        <w:t>определение характера и содержания знакомых музыкальных произведений;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пение с инструментальным сопровождением (с помощью педагога);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протяжное пение гласных звуков; 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вступления, окончания песни;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передача метроритма мелодии (хлопками);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музыкальных произведений по содержанию и характеру (веселые, грустные и спокойные);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</w:rPr>
        <w:t xml:space="preserve">представления о некоторых музыкальных инструментах и их звучании. </w:t>
      </w:r>
    </w:p>
    <w:p w:rsidR="00C2527A" w:rsidRDefault="00C2527A" w:rsidP="00C252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br w:type="page"/>
      </w:r>
    </w:p>
    <w:p w:rsidR="004C16E4" w:rsidRPr="004C16E4" w:rsidRDefault="004C16E4" w:rsidP="00C252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  <w:u w:val="single"/>
        </w:rPr>
        <w:lastRenderedPageBreak/>
        <w:t>Достаточный уровень: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самостоятельное исполнение разученных песен, как с инструментальным сопровождением, так и без него;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правильная передача мелодии в диапазоне ре1-си1;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вступления, запева, припева, проигрыша, окончания песни;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передача ритмического рисунка мелодии (хлопками, голосом);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определение разнообразных по содержанию и характеру музыкальных произведений (веселые, грустные и спокойные);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ясное и четкое произнесение слов в песнях подвижного характера;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различение основных средств музыкальной выразительности: динамические оттенки (громко, тихо); особенности темпа (быстро, умеренно, медленно); высота звука (низкий, средний, высокий), характер </w:t>
      </w:r>
      <w:proofErr w:type="spellStart"/>
      <w:r w:rsidRPr="004C16E4">
        <w:rPr>
          <w:rFonts w:ascii="Times New Roman" w:hAnsi="Times New Roman"/>
          <w:sz w:val="28"/>
          <w:szCs w:val="28"/>
        </w:rPr>
        <w:t>звуковедения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(плавно, отрывисто);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представления обо всех включенных в программу музыкальных инструментах и их звучании (арфа, рояль, пианино, балалайка, баян, барабан, гитара, труба, маракасы, румба, бубен, тре</w:t>
      </w:r>
      <w:r w:rsidRPr="004C16E4">
        <w:rPr>
          <w:rFonts w:ascii="Times New Roman" w:hAnsi="Times New Roman"/>
          <w:b/>
          <w:sz w:val="28"/>
          <w:szCs w:val="28"/>
        </w:rPr>
        <w:t>у</w:t>
      </w:r>
      <w:r w:rsidRPr="004C16E4">
        <w:rPr>
          <w:rFonts w:ascii="Times New Roman" w:hAnsi="Times New Roman"/>
          <w:sz w:val="28"/>
          <w:szCs w:val="28"/>
        </w:rPr>
        <w:t>гольник, скрипка, орган).</w:t>
      </w:r>
    </w:p>
    <w:p w:rsidR="004C16E4" w:rsidRPr="004C16E4" w:rsidRDefault="004C16E4" w:rsidP="004C16E4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Система оценки достижений</w:t>
      </w: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>Оценка предметных результатов по музыке во 2 классе основана на принципах индивидуального и дифференцированного подходов,</w:t>
      </w:r>
      <w:r w:rsidRPr="004C16E4">
        <w:rPr>
          <w:rFonts w:ascii="Times New Roman" w:hAnsi="Times New Roman"/>
          <w:sz w:val="28"/>
          <w:szCs w:val="28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единства параметров, критериев и инструментария оценки </w:t>
      </w:r>
      <w:r w:rsidRPr="004C16E4">
        <w:rPr>
          <w:rFonts w:ascii="Times New Roman" w:eastAsia="Calibri" w:hAnsi="Times New Roman"/>
          <w:sz w:val="28"/>
          <w:szCs w:val="28"/>
          <w:lang w:eastAsia="en-US"/>
        </w:rPr>
        <w:lastRenderedPageBreak/>
        <w:t>достижений в освоении содержания, что сможет обеспечить объективность оценки в разных образовательных организациях.</w:t>
      </w:r>
    </w:p>
    <w:p w:rsid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B77EB2" w:rsidRDefault="00B77EB2" w:rsidP="00B77E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Результаты обучения на уроке музыки во 2 классе оцениваются со второго полугодия по пятибалльной системе и дополняются устной характеристикой ответа. На уроках проверяется и оценивается: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  <w:tab w:val="left" w:pos="709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умение обучающихся сравнивать музыкальные произведения, обобщать полученные знания;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знание музыкальной литературы;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владение вокально-хоровыми навыками.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1. Слушание музыки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«5»</w:t>
      </w:r>
      <w:r w:rsidRPr="004C16E4">
        <w:rPr>
          <w:rFonts w:ascii="Times New Roman" w:hAnsi="Times New Roman"/>
          <w:sz w:val="28"/>
          <w:szCs w:val="28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«4»</w:t>
      </w:r>
      <w:r w:rsidRPr="004C16E4">
        <w:rPr>
          <w:rFonts w:ascii="Times New Roman" w:hAnsi="Times New Roman"/>
          <w:sz w:val="28"/>
          <w:szCs w:val="28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</w:t>
      </w:r>
      <w:r w:rsidRPr="004C16E4">
        <w:rPr>
          <w:rFonts w:ascii="Times New Roman" w:hAnsi="Times New Roman"/>
          <w:b/>
          <w:sz w:val="28"/>
          <w:szCs w:val="28"/>
        </w:rPr>
        <w:t>Оценка «3»</w:t>
      </w:r>
      <w:r w:rsidRPr="004C16E4">
        <w:rPr>
          <w:rFonts w:ascii="Times New Roman" w:hAnsi="Times New Roman"/>
          <w:sz w:val="28"/>
          <w:szCs w:val="28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4C16E4"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4C16E4" w:rsidRPr="004C16E4" w:rsidRDefault="004C16E4" w:rsidP="004C16E4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2. Хоровое пение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«5»</w:t>
      </w:r>
      <w:r w:rsidRPr="004C16E4"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«4»</w:t>
      </w:r>
      <w:r w:rsidRPr="004C16E4">
        <w:rPr>
          <w:rFonts w:ascii="Times New Roman" w:hAnsi="Times New Roman"/>
          <w:sz w:val="28"/>
          <w:szCs w:val="28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«3»</w:t>
      </w:r>
      <w:r w:rsidRPr="004C16E4">
        <w:rPr>
          <w:rFonts w:ascii="Times New Roman" w:hAnsi="Times New Roman"/>
          <w:sz w:val="28"/>
          <w:szCs w:val="28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4C16E4"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C16E4" w:rsidRDefault="004C16E4" w:rsidP="00C2527A">
      <w:pPr>
        <w:rPr>
          <w:rFonts w:ascii="Times New Roman" w:hAnsi="Times New Roman"/>
          <w:b/>
          <w:sz w:val="24"/>
          <w:szCs w:val="24"/>
        </w:rPr>
      </w:pPr>
    </w:p>
    <w:p w:rsidR="00FF4A9C" w:rsidRDefault="00FF4A9C">
      <w:pPr>
        <w:jc w:val="center"/>
        <w:rPr>
          <w:rFonts w:ascii="Times New Roman" w:hAnsi="Times New Roman"/>
          <w:b/>
          <w:sz w:val="24"/>
          <w:szCs w:val="24"/>
        </w:rPr>
        <w:sectPr w:rsidR="00FF4A9C" w:rsidSect="00016636">
          <w:footerReference w:type="default" r:id="rId10"/>
          <w:footerReference w:type="first" r:id="rId11"/>
          <w:type w:val="continuous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:rsidR="00F034EE" w:rsidRPr="00C2527A" w:rsidRDefault="00187E46" w:rsidP="00C2527A">
      <w:pPr>
        <w:pStyle w:val="2"/>
        <w:numPr>
          <w:ilvl w:val="0"/>
          <w:numId w:val="2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5426430"/>
      <w:r w:rsidRPr="00C2527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</w:t>
      </w:r>
      <w:r w:rsidR="004C16E4" w:rsidRPr="00C2527A">
        <w:rPr>
          <w:rFonts w:ascii="Times New Roman" w:hAnsi="Times New Roman" w:cs="Times New Roman"/>
          <w:b/>
          <w:bCs/>
          <w:color w:val="auto"/>
          <w:sz w:val="28"/>
          <w:szCs w:val="28"/>
        </w:rPr>
        <w:t>ЕМАТИЧЕСКОЕ ПЛАНИРОВАНИЕ</w:t>
      </w:r>
      <w:bookmarkEnd w:id="7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:rsidTr="00C2527A">
        <w:trPr>
          <w:trHeight w:val="50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 w:rsidP="00C2527A">
            <w:pPr>
              <w:ind w:left="-104"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034EE" w:rsidTr="00C2527A">
        <w:trPr>
          <w:trHeight w:val="27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F034EE" w:rsidTr="00C2527A">
        <w:trPr>
          <w:trHeight w:val="40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«Здравствуй музыка»</w:t>
            </w:r>
            <w:r w:rsidR="00940F7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Вводный урок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поведения на уроках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</w:p>
          <w:p w:rsidR="00F034EE" w:rsidRDefault="00187E46" w:rsidP="00C2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учебником (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разделы учебника и условные обозначения).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изученных музыкальных инструментов.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изученных в 1-ом классе музыкальных произведений.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изученной в 1-ом классе «Песенки Крокодила Гены» (музыка В. Шаинского, слова А. Тимофеевского)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контролем учителя выполняют правила поведения на уроках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знакомое музыкальное произведение.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звуки и фразы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правила поведения на уроках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Показывают и называют условные обозначения.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показывают и называют музыкальные инструменты, различают на слух.</w:t>
            </w:r>
          </w:p>
          <w:p w:rsidR="00F034EE" w:rsidRDefault="00187E4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музыкальное произведение, узнают и называют его.</w:t>
            </w:r>
          </w:p>
          <w:p w:rsidR="00F034EE" w:rsidRDefault="00187E4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F034EE" w:rsidTr="00C2527A">
        <w:trPr>
          <w:trHeight w:val="19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«Улыбка» из мультфильма «Крошка Енот», музыка В. Шаинского, слова М. Тимофеевского</w:t>
            </w:r>
          </w:p>
          <w:p w:rsidR="00F034EE" w:rsidRDefault="00940F7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Повторение правил пения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певческой установки и певческого дыхания.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Знакомство обучающихся с музыкальным инструментом – арфа.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- «Вальс» А.К. Глазунова.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 - «Улыбка» из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мультфильма «Крошка Енот», музыка В. Шаинского, слова М. Тимофеевского.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Выполнение музыкально-ритмических движений игры «Руки кверху поднимаем»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Под руководством учителя выполняют правила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стоят, сидят во время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иллюстрации с изображением арфы, отличают арфу от ранее изученных инструментов.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показывают эмоциональный отклик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повторяющиеся звуки, слоги и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Повторяют движения музыкально - ритмической игры за учителем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Выполняют правила пения.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стоят, сидят во время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иллюстрации с изображением арфы, называют отличия от ранее изученных инструментов, определяют на слух звучание арфы.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показывают эмоциональный отклик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дают эмоциональную характеристику музыке, узнают звучание музыкальных инструментов.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на одном дыхании, воспроизводят мелодию и слова произведения.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Принимают активное участие в музыкально - ритмической игре, повторяют движения самостоятельно</w:t>
            </w:r>
          </w:p>
        </w:tc>
      </w:tr>
      <w:tr w:rsidR="00F034EE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Урожай собирай!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Русская народная песня «На горе-то калина» 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 и дыхания.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«Я подую».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 «Корова».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Динамические оттенки - понятия «громко» и «тихо»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 и звуки, пытаются воспроизводить мелодию.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под чтение стихотворения учителем, произносят звук «Му-у» громко или тихо,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учителем, а затем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движения, проговаривая с учителем слова игры, произносят звук «Му-у» громко или тихо по инструкции учителя</w:t>
            </w:r>
          </w:p>
        </w:tc>
      </w:tr>
      <w:tr w:rsidR="00F034EE" w:rsidTr="00C2527A">
        <w:trPr>
          <w:trHeight w:val="140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высокими и низкими звуками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«Жаворонок», А. Рамирес в обр. П. Мориа».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высокими и низкими звуками.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учебником: знакомство с понятием «оркестр».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Ритмическое упражнение «Корова».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понятий «громко» и «тихо»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Слушают музыку. Показывают эмоциональный отклик на музыкальное произведение.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иллюстрацию. Определяют визуально «много музыкальных инструментов»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отдельные звуки,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и произносят звук «Му-у» громко и тихо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Слушают музыку.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эмоциональный отклик на музыкальное произведение, отвечают на  вопросы учителя о характере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Определяют высокие и низкие звуки.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 иллюстрацию,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отвечают на вопросы учителя, запоминают понятие «оркестр».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и выразительно поют ранее выученные куплеты, запоминают и повторяют с учителем новые фразы, воспроизводят мелодию и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Выполняют движения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звук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Му-у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» громко и тихо, проговаривая слова игры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Русская народная песня «Каравай»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пения и певческого дыхания.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«Я подую»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иллюстрацией «Каравай».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русской народной песни «Каравай»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звуки, слова, повторяющиеся фразы.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 иллюстрацию. 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учителем, а затем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и выразительно поют, воспроизводят мелодию и слова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отвечают на вопросы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за учителем слова,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разученную песню</w:t>
            </w:r>
          </w:p>
        </w:tc>
      </w:tr>
      <w:tr w:rsidR="00F034EE" w:rsidTr="00C2527A">
        <w:trPr>
          <w:trHeight w:val="11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понятием «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Ансамбль»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с учебником.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понятием «ансамбль».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Ритмическая игра-упражнение «Жук».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лушание песни «Добрый жук», музыка А. </w:t>
            </w:r>
            <w:proofErr w:type="spellStart"/>
            <w:r w:rsidR="00940F77">
              <w:rPr>
                <w:rFonts w:ascii="Times New Roman" w:eastAsia="Calibri" w:hAnsi="Times New Roman"/>
                <w:sz w:val="24"/>
                <w:szCs w:val="24"/>
              </w:rPr>
              <w:t>Спадавеккиа</w:t>
            </w:r>
            <w:proofErr w:type="spellEnd"/>
            <w:r w:rsidR="00940F77">
              <w:rPr>
                <w:rFonts w:ascii="Times New Roman" w:eastAsia="Calibri" w:hAnsi="Times New Roman"/>
                <w:sz w:val="24"/>
                <w:szCs w:val="24"/>
              </w:rPr>
              <w:t>, слова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 Шварца.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русской народной песней «Каравай».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Ритмический ансамбль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иллюстрацию. Определяют визуально несколько исполнителей.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игры, повторяя их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Слушают, узнают песню, повторяют за учителем ритм на детских музыкальных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иллюстрацию, отвечают на вопросы учителя, понимают значение «ансамбль».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Активно принимают участие в игре, повторяют слова и движения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отвечают на вопросы, описывают характер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песни и содержание.</w:t>
            </w:r>
          </w:p>
          <w:p w:rsidR="00F034EE" w:rsidRDefault="00187E46" w:rsidP="00701A2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повторяют ритм на детских музыкальных инструментах за учителем</w:t>
            </w:r>
            <w:r w:rsidR="00940F7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«Неприятность эту мы переживём», музыка Б. Савельева, слова А. Хайта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русской народной песни «Каравай» с ритмическим ансамблем.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песни «Неприятность эту мы переживём», музыка Б. Савельева, слова А. Хайта.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Упражнение «Два кота».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 изученных в разделе песен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и повторяют за учителем ритм на детских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показывают эмоциональный отклик на музыкальное произведение, отвечают на вопрос о характере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упражнения-игры, повторяя их за учителем</w:t>
            </w:r>
            <w:r w:rsidR="00701A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слушая стихотворный текст.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повторяющиеся слова и фразы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и играют ранее выученный ритм на детских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песню. 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произведение, отвечают на вопросы учителя о характере и содержании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Ритмично выполняют движения упражнения-игры, повторяя их за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Мелодически и ритмически правильно поют песни</w:t>
            </w:r>
          </w:p>
        </w:tc>
      </w:tr>
      <w:tr w:rsidR="00F034EE" w:rsidTr="00C2527A">
        <w:trPr>
          <w:trHeight w:val="1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«Огородная-хороводная», </w:t>
            </w:r>
          </w:p>
          <w:p w:rsidR="00F034EE" w:rsidRDefault="00187E46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Можжевелова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Пассовой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упражнения «Два кота».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Слушание песни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Кашалотик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», музыка Р. Паулса, слова И. Резника.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 - иллюстрация «Огород».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«Огородная-хороводная»,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Можжевелова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Пассовой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упражнения-игры, повторяя их за учителем, слушая стихотворный текст.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определяют характер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рисунок, называют овощи.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правила пения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Прослушивают и разучивают песни по фразам,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повторяющиеся фразы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Самостоятельно, ритмично со словами выполняют движения упражнения-игры.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отвечают на вопросы о характере и содержании песни, придумывают движения под эту музыку.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рисунок, рассказывают, что на нем изображено и для чего.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Повторяют правила пения.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Правильно стоят (сидят), берут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дыхание, начинают и заканчивают пение. Прослушивают и разучивают песни по фразам, поют песни с учителем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флейта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флейта.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Техническая работа над песней «Огородная-хороводная».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- «Шутка» И.С. Баха.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песня-танец «Заинька»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флейту и другие изученные музыкальные инструменты.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песни по строкам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Самостоятельно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повторяющиеся фразы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и  с помощью учителя определяют характер музыки, показывают по картинке солирующий музыкальный инструмент.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движения, подпевают повторяющиеся концы фраз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флейту и другие изученные музыкальные инструменты, различают их на слух.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самостоятельно, интонируя мелодию и соблюдая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и самостоятельно определяют характер музыки, показывают и называют солирующий музыкальный инструмент.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учителем, выразительно и ритмически правильно исполняют песню-танец</w:t>
            </w:r>
          </w:p>
        </w:tc>
      </w:tr>
      <w:tr w:rsidR="00F034EE" w:rsidTr="00C2527A">
        <w:trPr>
          <w:trHeight w:val="13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«Здравствуй музыка»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правильной вокальной установки и певческого дыхания.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изученных песен и упражнений об осени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задания, повторяют песни, упражнения и движения с помощью учителя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 самостоятельно, эмоционально, мелодически и ритмически правильно.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</w:t>
            </w:r>
          </w:p>
        </w:tc>
      </w:tr>
    </w:tbl>
    <w:p w:rsidR="00C2527A" w:rsidRDefault="00C2527A">
      <w:r>
        <w:br w:type="page"/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«Новогодний хоровод»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«Как на тоненький ледок»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времени года «зима». Работа с учебником.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и разучивание русской народной песни «Как на тоненький ледок».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напевным звучанием.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находят предметы, относящиеся к зимним праздникам.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отдельные или повторяющиеся звуки, слова, концы фраз.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предметы, относящиеся к зимним праздникам, и называют их назначение.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 поют с протяжностью гласные.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«Колыбельная медведицы», музыка Е. Крылатова, слова Ю.</w:t>
            </w:r>
            <w:r w:rsidR="00D05C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Яковлева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«Мишка».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продолжение разучивания русской народной песни «Как на тоненький ледок».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напевным звучанием.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узыки: «Колыбельная медведицы»,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музыка Е. Крылатова, слова Ю. Яковлева.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«отрывистая» и «плавная» музыка.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Выполняют движения вместе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отдельные или повторяющиеся звуки, слова, концы фраз.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настроение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Ритмично выполняют движения вместе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самостоятельно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проговаривая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плавность звучания.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:rsidTr="00C2527A">
        <w:trPr>
          <w:trHeight w:val="31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«Новогодняя»</w:t>
            </w:r>
            <w:r w:rsidR="00D05C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А. Филлипенко. слова Г. Бойко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акрепление и художественное исполнение песни русская народная песня «Как на тоненький ледок».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Новый год.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«Новогодняя», м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узыка А. Филлипенко, слова Г. Бойко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куплет, окончания строк,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припев.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Играют ровны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дол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дают односложные ответы.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мелодию. Повторяют музыкальные фразы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песню, интонируя мелодию, плавно, напевно.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Исполняют на инструментах несложный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называют знакомые стихи и песни, отвечают на вопросы.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мелодию, повторяют музыкальные фразы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</w:t>
            </w:r>
          </w:p>
        </w:tc>
      </w:tr>
      <w:tr w:rsidR="00F034EE" w:rsidTr="00C2527A">
        <w:trPr>
          <w:trHeight w:val="21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«Возле ёлки»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с учебником. Рассматривание иллюстрации «Возле ёлки».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новогодних традициях.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продолжение разучивания песни «Новогодняя».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песни «Поезд», музыка Н.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Метлова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слова Т. Бабаджанян.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Ритмические движения под песню «Поезд».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«Как на тоненький ледок».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понятия «плавно»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определяют с помощью учителя сюжет новогоднего праздника.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мелодии с учителем. Разучивают и повторяют новые музыкальные фразы вместе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песни, повторяют за учителем элементарные движения.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куплет, окончания строк,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припев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самостоятельно определяют сюжет, отвечают на вопросы.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с учителем ранее изученные произведения,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Разучивают новые музыкальные фразы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их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песни, после разучивания самостоятельно делают движения.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 поют песню, плавно, интонируя мелодию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«Песенка Деда Мороза», из м/ф «Дед Мороз и лето», музыка Е. Крылатова, слова Ю Энтина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«Как на тоненький ледок» и «Новогодняя».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Упражнение «Лягушка». Знакомство с понятием «отрывисто».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«Песенка Деда Мороза» из м/ф «Дед Мороз и лето», музыка Е. Крылатова, слова Ю Энтина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куплеты, окончания строк, поют припевы, проявляют эмоциональный отклик на произведение.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После разучивания выполняют движения упражнения, повторяя их за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с помощью учителя, односложно отвечают на вопросы о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Осмысленно, выразительно поют песни целиком, плавно, интонируя мелодию.</w:t>
            </w:r>
          </w:p>
          <w:p w:rsidR="00940F77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Разучивают движения.</w:t>
            </w:r>
          </w:p>
          <w:p w:rsidR="00F034EE" w:rsidRDefault="00940F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самостоятельно, соответственно характеру содержания, проговаривая отрывисто текст упражнения.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отвечают на вопросы о характере мелодии, содержании песни и её герое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034EE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«Новогодняя хороводная»,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 А. Островского, слова Ю. Леднёва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«Новогодняя хороводная», м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узыка А. Островского, слова Ю. Леднёва.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игра на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«Лягушка». Повторение понятия «отрывисто».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песню в исполнении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музыкальные фразы вместе с учителем. </w:t>
            </w:r>
          </w:p>
          <w:p w:rsidR="00F034EE" w:rsidRDefault="00187E46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движения упражнения, повторяя их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Подпевают, уверенно поют припевы песен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песню в исполнении учителя.</w:t>
            </w:r>
          </w:p>
          <w:p w:rsidR="00F034EE" w:rsidRDefault="00AC1F9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 её содержание и характер.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музыкальные фразы,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 мелодии.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  самостоятельно выполняют движения, проговаривая отрывисто текст упражнения.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исполняют песн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соблюдая мелодию и ритм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 w:rsidP="00AC1F99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«Будьте добры»,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песня из м/ф «Новогоднее приключение», музыка А. Флярковского, слова А. Санина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правил певческой установки и певческого дыхания.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песней «Новогодняя».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«Будьте добры», песня из м/ф «Новогоднее приключение», музыка А. Флярковского, слова А. Санина.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понятий «плавно» и «отрывисто» на основе выученных песен и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односложно, вспоминают названия песен.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отдельные повторяющиеся фразы,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интонационно правильно воспроизвод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Выразительно, ритмически и интонационно правильно поют песню.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отвечают на вопросы о характере мелодии, содержании песни.</w:t>
            </w:r>
          </w:p>
          <w:p w:rsidR="00940F77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полным ответом.</w:t>
            </w:r>
          </w:p>
          <w:p w:rsidR="00F034EE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апевают песню</w:t>
            </w:r>
          </w:p>
        </w:tc>
      </w:tr>
      <w:tr w:rsidR="00F034EE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 «Новогодний хоровод»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 и упражнений.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Игра на музыкальных инструментах – шумовой оркестр.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русской народной песни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участвуют во всех действиях.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целиком, воспроизводят мелодию и ритм, правильно распределяют дыхание</w:t>
            </w:r>
          </w:p>
        </w:tc>
      </w:tr>
      <w:tr w:rsidR="00F034EE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«Защитники Отечества»</w:t>
            </w:r>
            <w:r w:rsidR="00940F7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«Песня о пограничнике» музыка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Бугославского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О.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Высотской</w:t>
            </w:r>
            <w:proofErr w:type="spellEnd"/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 разучивание «Песня о пограничнике», музыка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Бугославского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О.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Высотской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 «Солдатик».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Слушание музыки «Марш деревянных солдатиков» П.И. Чайковского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Слушают учителя, односложно отвечают на вопросы.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воспроизвод</w:t>
            </w:r>
            <w:r w:rsidR="0003389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ят мелодию с помощью учителя</w:t>
            </w:r>
            <w:r w:rsidR="00AC1F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034EE" w:rsidRDefault="00033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упражнения, повторяя за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односложно отвечают на вопросы о произведении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иллюстрации, называют предметы и людей, определяют их отношение к празднику.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мелодию и слова разученного отрывка.</w:t>
            </w:r>
          </w:p>
          <w:p w:rsidR="00F034EE" w:rsidRDefault="00033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ыполняют движения самостоятельно, соответственно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бодрому характеру содержания, проговаривая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вопросы о характере музыки, содержании и её героях</w:t>
            </w:r>
          </w:p>
        </w:tc>
      </w:tr>
      <w:tr w:rsidR="00F034EE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Высокие и низкие звуки. «Марш» из сказки «Петя и волк» С.С. Прокофьева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«Песня о пограничнике».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Аты-баты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«Марш» из сказки «Петя и волк» С.С. Прокофьева.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понятий «высокие» и «низкие» звуки.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 к сказке «Петя и волк»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выученный фрагмент с учителем, слушают новый куплет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строкам вместе с учителем.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движения, делают 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показывают эмоциональный отклик, определяют настроение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с помощью учителя высоту звука.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учителя, рассматривают иллюстрацию. Односложно отвечают на вопросы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запоминают и повторяют самостоятельно новый куплет.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движения, показанные учителем, ритмически правильно выполняют движения и перестроения.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характер музыки, определяют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«высокие» и «низкие» звуки.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животных и людей и звуки, которые они издают</w:t>
            </w:r>
          </w:p>
        </w:tc>
      </w:tr>
      <w:tr w:rsidR="00F034EE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Аты-баты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исполнение «Песня о пограничнике».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«Итальянская полька» С.В. Рахманинова.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«быстрый темп», «короткие звуки».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Упражнение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Аты-баты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музыкальные фразы  и куплет полностью с помощью учителя.</w:t>
            </w:r>
          </w:p>
          <w:p w:rsidR="00F034EE" w:rsidRDefault="000C0E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лушают произведение, показывают эмоциональный отклик, с помощью учителя определяют характер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музыки.</w:t>
            </w:r>
          </w:p>
          <w:p w:rsidR="00F034EE" w:rsidRDefault="000C0E87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овторяют за учителем движения, делают перестроения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песню целиком, правильно дышат, воспроизводят мелодию и ритм, распределяют дыхание.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 произведение, определяют настроение музыки,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характеризуют произведение.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Ритмически правильно выполняют движения и перестроения</w:t>
            </w:r>
          </w:p>
        </w:tc>
      </w:tr>
      <w:tr w:rsidR="00F034EE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«Маме песню мы споём»</w:t>
            </w:r>
            <w:r w:rsidR="000C0E8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«Мы поздравляем маму», музыка В. Сорокина, слова Р. Красильщиковой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произведения «Мы поздравляем маму», музыка В. Сорокина, слова Р. Красильщиковой.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песни «Неваляшки», музыка З. Левиной, слова З. Петровой.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упражнение-танец «Неваляшки»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 учителя, односложно отвечают на вопросы.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односложно отвечают на вопросы о произведении.</w:t>
            </w:r>
          </w:p>
          <w:p w:rsidR="00F034EE" w:rsidRDefault="000C0E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упражнения,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иллюстрации, называют предметы и людей, определяют их отношение к празднику.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учителем песню, воспроизводят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чисто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на вопросы 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характере песни, содержании,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её героях.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движения самостоятельно, соответственно характеру музыки, ритмично проговаривая слова</w:t>
            </w:r>
          </w:p>
        </w:tc>
      </w:tr>
      <w:tr w:rsidR="00F034EE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«Мамин праздник», музыка Ю. Гурьева, слова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Вигорова</w:t>
            </w:r>
            <w:proofErr w:type="spellEnd"/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песни «Мы поздравляем маму».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«Лебедь» К. Сен-Санса.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«медленный темп», «долгие звуки», «напевная мелодия».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«Лебеди».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песни «Мамин праздник», музыка Ю.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Гурьева, слова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Вигорова</w:t>
            </w:r>
            <w:proofErr w:type="spellEnd"/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песню по строкам вместе с учителем интонационно близко к мелодии.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показывают эмоциональный отклик, с помощью учителя определяют характер музыки.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Смотрят, повторяют за учителем движения, делают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песню с учителем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самостоятельно, правильно интонационно и ритмически, передают ее характер.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определяют настроение музыки, характеризуют произведение наличием долгих звуков.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Различают понятия «медленный темп»,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«спокойная, напевная мелодия».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Правильно самостоятельно выполняют движения и перестроения.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воспроизводят чисто мелодию и слова песни</w:t>
            </w:r>
          </w:p>
        </w:tc>
      </w:tr>
      <w:tr w:rsidR="00F034EE" w:rsidTr="00C2527A">
        <w:trPr>
          <w:trHeight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Обобщающий урок по теме «Маме песню мы споём»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исполнение песни «Мамин праздник».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«Свадебный марш» Ф. Мендельсона.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«Жаба».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песни «Мы поздравляем маму»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музыкальные фразы и песню полностью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показывают эмоциональный отклик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произведение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учителя определяют характер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движения упражнения.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песню по строкам вместе с учителем.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всю песню интонационно близко к мелодии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целиком, правильно дышат, воспроизводят мелодию и ритм, распределяют дыхание.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определяют настроение музыки, отвечают на вопросы по содержанию музыки.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Уверенно, ритмически правильно повторяют движения, проговаривают слова.</w:t>
            </w:r>
          </w:p>
          <w:p w:rsidR="00F034EE" w:rsidRPr="00352695" w:rsidRDefault="00187E46" w:rsidP="003526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самостоятельно, интонационно и ритмически правильно, эмоционально передают характер песни</w:t>
            </w:r>
          </w:p>
        </w:tc>
      </w:tr>
      <w:tr w:rsidR="00F034EE" w:rsidTr="00C2527A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«Дружба крепкая»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«Улыбка», 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 В. Шаинского,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дружбе, друзьях и их значении в жизни человека. Работа с учебником, иллюстрацией.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песни «Улыбка», музыка В. Шаинского,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«Улыбка».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детских инструментах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Слушают учителя, односложно отвечают на вопросы.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произведение, показывают эмоциональный отклик.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Запоминают, подпевают учителю отдельные слова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фразы песни, интонационно близко воспроизводят мелодию.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Слушают учителя, отвечают на вопросы полным предложением.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иллюстрации, рассказывают о своём понимании дружбы.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на вопросы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характере песни, содержании,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её героях.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 и повторяют с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учителем песню.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чисто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F034EE" w:rsidTr="00C2527A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«Настоящий друг»,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техническая работа над песней «Улыбка».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Ритмическое упражнение «Баран».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песня «Когда мои друзья со мной», музыка В. Шаинского, слова М. Танича.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песни «Настоящий друг»,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выученный фрагмент с учителем, слушают новый куплет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строкам вместе с учителем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унисон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интонационно близко к мелодии.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стихотворение, выполняют движения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настроение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темп песни с помощью наводящих вопросов.</w:t>
            </w:r>
          </w:p>
          <w:p w:rsidR="00F034EE" w:rsidRPr="00352695" w:rsidRDefault="00187E46" w:rsidP="003526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подпевают учителю отдельные слова и фразы песни,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 и  самостоятельно. Слушают, запоминают и повторяют самостоятельно новый куплет в унисон интонационно чисто.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стихотворение, повторяют движения ритмически правильно и самостоятельно, проговаривая текст.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определяют характер прозвучавшей музыки, определяют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темп песни.</w:t>
            </w:r>
          </w:p>
          <w:p w:rsidR="00F034EE" w:rsidRPr="00352695" w:rsidRDefault="00187E46" w:rsidP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повторяют ее с учителем и  самостоятельно исполняют в унисон мелодию со словами</w:t>
            </w:r>
          </w:p>
        </w:tc>
      </w:tr>
      <w:tr w:rsidR="00F034EE" w:rsidTr="00C2527A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Оркестр детских инструментов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«Улыбка» и «Настоящий друг».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детских инструментах под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песню «Улыбка».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ритмического упражнения «Баран»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лаженно и эмоционально поют разученные песни вместе с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ритмично делают простые движения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Выразительно, слаженно и эмоционально исполн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разученны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 песни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 учителя, исполняют на инструментах ритмический рисунок,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казанный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Повторяют ранее выученные движения, выполняют движения ритмически правильно и проговаривают текст</w:t>
            </w:r>
          </w:p>
        </w:tc>
      </w:tr>
      <w:tr w:rsidR="00F034EE" w:rsidTr="00C2527A">
        <w:trPr>
          <w:trHeight w:val="1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Обобщающий урок по теме «Дружба крепкая»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о дружбе: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«Улыбка». музыка  В. Шаинского,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;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«Настоящий друг»,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ритмических упражнений «Неваляшки» и «Баран»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музыкальные фразы самостоятельно.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песни полностью, близко интонируя мелодию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точно ритмически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Берут дыхание в начале фразы.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 упражнений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дышат, распределяют дыхание, интонируют мелодию и точно соблюдают ритм.</w:t>
            </w:r>
          </w:p>
          <w:p w:rsidR="00F034EE" w:rsidRDefault="00825A73" w:rsidP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ыполняют движения и перестроения самостоятельно </w:t>
            </w:r>
          </w:p>
        </w:tc>
      </w:tr>
      <w:tr w:rsidR="00F034EE" w:rsidTr="00C2527A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Вот оно какое, наше лето!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«Бабушкин козлик»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времени года «лето». Работа с учебником.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русская народная песня «Бабушкин козлик» - разучивание. </w:t>
            </w:r>
          </w:p>
          <w:p w:rsidR="00F034EE" w:rsidRDefault="00187E46">
            <w:pPr>
              <w:spacing w:after="0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«Козёл»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«Менуэт» Л. Боккерини.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Характеристика танца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предметы, относящиеся к лету.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движения, делают 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слушают, показывают эмоциональный отклик, с помощью учителя определяют торжественный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 музыки, быстрый темп, отрывистое звучание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иллюстрацию, называют предметы и ситуации, относящиеся к лету, объясняют их значение.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чисто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 самостоятельно выполняют движения и перестроения, проговаривая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слушают, определяют торжественный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характер, быстрый темп музыки, определяют отрывистое звучание, короткие и длинные звуки.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о произведении</w:t>
            </w:r>
          </w:p>
        </w:tc>
      </w:tr>
      <w:tr w:rsidR="00F034EE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«Если добрый ты»,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песни «Бабушкин козлик».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песня «Волшебный цветок», музыка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«Улитка».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песни «Если добрый ты»,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строкам вместе с учителем. </w:t>
            </w:r>
          </w:p>
          <w:p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моционально поют всю песню с учителем интонационно близко к мелодии и достаточно чётко ритмически.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 помощью учителя определяют лирический характер музыки, спокойный темп, плавность мелодии.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с учителем и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интонационно и ритмически, эмоционально передают характер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самостоятельно определяют лирическое настроение музыки, характеризуют произведение.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правильно самостоятельно выполняют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повторяют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чисто мелодию песни со словами</w:t>
            </w:r>
          </w:p>
        </w:tc>
      </w:tr>
      <w:tr w:rsidR="00F034EE" w:rsidTr="00C2527A">
        <w:trPr>
          <w:trHeight w:val="9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Шумовой оркестр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«Бабушкин козлик» и «Если добрый ты».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детских инструментах под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песню «Бабушкин козлик».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ритмических упражнений «Козел» и «Улитка».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понятий о темпе «медленно», «быстро»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лаженно и эмоционально поют разученные песни вместе с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Ритмично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соответствующем темпе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делают простые движения</w:t>
            </w:r>
            <w:r w:rsidR="00350E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повторяя их за учителем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Выразительно, слаженно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эмоционально исполняют разученные песни.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Повторяют ранее выученные движения, выполняют движения ритмически правильно в соответствующем темпе и четко проговаривают текст</w:t>
            </w:r>
          </w:p>
        </w:tc>
      </w:tr>
      <w:tr w:rsidR="00F034EE" w:rsidTr="00C2527A">
        <w:trPr>
          <w:trHeight w:val="17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Музыкальные инструменты. 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Орган.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«На крутом бережку»</w:t>
            </w:r>
            <w:r w:rsidR="00350EE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музыка Б. Савельева, слова А. Хайта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знакомство с органом.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«Аллегро» И.С. Баха.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«По грибы».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Прослушивание песни «На крутом бережку», музыка Б. Савельева. слова А. Хайта.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«На крутом бережку»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орган. </w:t>
            </w:r>
          </w:p>
          <w:p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лушают, с помощью учителя определяют настроение прослушанной музыки и прозвучавший музыкальный инструмент.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и отличают по изображению изученные музыкальные инструменты.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передают характер песни.</w:t>
            </w:r>
          </w:p>
          <w:p w:rsidR="00352695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музыкальные фразы самостоятельно</w:t>
            </w:r>
          </w:p>
          <w:p w:rsidR="00F034EE" w:rsidRPr="00352695" w:rsidRDefault="00F034EE" w:rsidP="0035269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орган, узнают его звучание на слух.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самостоятельно определяют настроение музыки и прозвучавший музыкальный инструмент.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и отличают по изображению и звучанию изученные музыкальные инструменты.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самостоятельно выполняют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Эмоционально передают </w:t>
            </w:r>
            <w:r w:rsidR="003526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 песни, поют в унисон самостоятельно</w:t>
            </w:r>
          </w:p>
        </w:tc>
      </w:tr>
      <w:tr w:rsidR="00F034EE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936F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Урок – концерт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песен</w:t>
            </w:r>
            <w:r w:rsidR="00160784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изученных в течение года: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«Улыбка», музыка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В. Шаинского,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;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песни о дружбе;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- песни- танца «Каравай»; 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русской народной песни с ритмическими движениями;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«Бабушкин козлик», исполнение русской народной песни   с ритмическим ансамблем;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баты», ритмическое упражнение с перестроениями;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песни  «Если добрый ты»,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лаженно и эмоционально поют разученные песни вместе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и повторяют простые танцевальные движения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Делают 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и стучат на инструментах ровными долями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Выразительно, слаженно</w:t>
            </w:r>
            <w:r w:rsidR="00187E4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исполняют разученные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и выполняют танцевальные движения.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Поют песню и исполняют ее на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шумовых инструментах, соблюдая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Ритмически правильно выполняют движения и самостоятельно делают перестроения, декламируя текст стихотворения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F034EE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  <w:r w:rsidR="00936F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F53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Итоговое годовое занятие. 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 «Вот оно какое, наше лето!»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летних песен.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Закрепление понятий о темпе (медленно, спокойно, быстро), высоте звуков (низкие, средние, высокие), длительности звуков (короткий, долгий), характере мелодии (плавно, отрывисто)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моционально поют песню в унисон, близко интонируя мелодию и точно ритмически </w:t>
            </w:r>
            <w:r w:rsidR="006A419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воспроизводя 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Берут дыхание в начале фразы.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и ритмично делают простые движения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Эмоционально передают характер песни.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 в унисон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дышат, распределяют дыхание, точно интонируют мелодию и соблюдают ритм.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точно исполняют на инструментах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ранее выученные движения ритмически правильно</w:t>
            </w:r>
          </w:p>
        </w:tc>
      </w:tr>
    </w:tbl>
    <w:p w:rsidR="00F034EE" w:rsidRDefault="00F034EE" w:rsidP="0060759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F034EE" w:rsidSect="00016636">
      <w:type w:val="continuous"/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333" w:rsidRDefault="005C7333">
      <w:pPr>
        <w:spacing w:line="240" w:lineRule="auto"/>
      </w:pPr>
      <w:r>
        <w:separator/>
      </w:r>
    </w:p>
  </w:endnote>
  <w:endnote w:type="continuationSeparator" w:id="0">
    <w:p w:rsidR="005C7333" w:rsidRDefault="005C73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0970566"/>
      <w:docPartObj>
        <w:docPartGallery w:val="AutoText"/>
      </w:docPartObj>
    </w:sdtPr>
    <w:sdtContent>
      <w:p w:rsidR="005C7333" w:rsidRDefault="00CC7BE1">
        <w:pPr>
          <w:pStyle w:val="a3"/>
          <w:jc w:val="right"/>
        </w:pPr>
        <w:fldSimple w:instr="PAGE   \* MERGEFORMAT">
          <w:r w:rsidR="00BB7A12">
            <w:rPr>
              <w:noProof/>
            </w:rPr>
            <w:t>2</w:t>
          </w:r>
        </w:fldSimple>
      </w:p>
    </w:sdtContent>
  </w:sdt>
  <w:p w:rsidR="005C7333" w:rsidRDefault="005C733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333" w:rsidRDefault="005C7333">
    <w:pPr>
      <w:pStyle w:val="a3"/>
      <w:jc w:val="center"/>
    </w:pPr>
  </w:p>
  <w:p w:rsidR="005C7333" w:rsidRDefault="005C733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333" w:rsidRDefault="005C7333">
      <w:pPr>
        <w:spacing w:after="0"/>
      </w:pPr>
      <w:r>
        <w:separator/>
      </w:r>
    </w:p>
  </w:footnote>
  <w:footnote w:type="continuationSeparator" w:id="0">
    <w:p w:rsidR="005C7333" w:rsidRDefault="005C733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654C"/>
    <w:multiLevelType w:val="multilevel"/>
    <w:tmpl w:val="0531654C"/>
    <w:lvl w:ilvl="0">
      <w:start w:val="4"/>
      <w:numFmt w:val="upperRoman"/>
      <w:lvlText w:val="%1."/>
      <w:lvlJc w:val="left"/>
      <w:pPr>
        <w:ind w:left="150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1F0AF7"/>
    <w:multiLevelType w:val="hybridMultilevel"/>
    <w:tmpl w:val="B524AAF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0F534C5"/>
    <w:multiLevelType w:val="hybridMultilevel"/>
    <w:tmpl w:val="BA68B2EE"/>
    <w:lvl w:ilvl="0" w:tplc="1186A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162F"/>
    <w:multiLevelType w:val="multilevel"/>
    <w:tmpl w:val="95F2C986"/>
    <w:lvl w:ilvl="0">
      <w:numFmt w:val="bullet"/>
      <w:lvlText w:val=""/>
      <w:lvlJc w:val="left"/>
      <w:pPr>
        <w:ind w:left="172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>
    <w:nsid w:val="168808CD"/>
    <w:multiLevelType w:val="multilevel"/>
    <w:tmpl w:val="549A11D4"/>
    <w:lvl w:ilvl="0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ind w:left="31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19AD4706"/>
    <w:multiLevelType w:val="hybridMultilevel"/>
    <w:tmpl w:val="F16453D4"/>
    <w:lvl w:ilvl="0" w:tplc="BC5A767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8">
    <w:nsid w:val="1E0B3E0C"/>
    <w:multiLevelType w:val="hybridMultilevel"/>
    <w:tmpl w:val="3F703368"/>
    <w:lvl w:ilvl="0" w:tplc="98740E06">
      <w:start w:val="4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D3C21"/>
    <w:multiLevelType w:val="multilevel"/>
    <w:tmpl w:val="2F0D3C21"/>
    <w:lvl w:ilvl="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0">
    <w:nsid w:val="2FE34224"/>
    <w:multiLevelType w:val="multilevel"/>
    <w:tmpl w:val="9DCAF494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B37C8"/>
    <w:multiLevelType w:val="hybridMultilevel"/>
    <w:tmpl w:val="4546FA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32EAD"/>
    <w:multiLevelType w:val="multilevel"/>
    <w:tmpl w:val="5D7237EA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01755A"/>
    <w:multiLevelType w:val="multilevel"/>
    <w:tmpl w:val="2902979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280EE0"/>
    <w:multiLevelType w:val="hybridMultilevel"/>
    <w:tmpl w:val="61B6FDB0"/>
    <w:lvl w:ilvl="0" w:tplc="E02A35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545F4"/>
    <w:multiLevelType w:val="hybridMultilevel"/>
    <w:tmpl w:val="DA1E29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882BAA"/>
    <w:multiLevelType w:val="hybridMultilevel"/>
    <w:tmpl w:val="AA40DD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73665"/>
    <w:multiLevelType w:val="multilevel"/>
    <w:tmpl w:val="F844F8E8"/>
    <w:lvl w:ilvl="0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9">
    <w:nsid w:val="60753F63"/>
    <w:multiLevelType w:val="hybridMultilevel"/>
    <w:tmpl w:val="13BC6F5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2145D6"/>
    <w:multiLevelType w:val="hybridMultilevel"/>
    <w:tmpl w:val="BE0435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6053D"/>
    <w:multiLevelType w:val="hybridMultilevel"/>
    <w:tmpl w:val="6E761286"/>
    <w:lvl w:ilvl="0" w:tplc="E93EA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9201F"/>
    <w:multiLevelType w:val="hybridMultilevel"/>
    <w:tmpl w:val="437AEEE6"/>
    <w:lvl w:ilvl="0" w:tplc="7C4AB63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24">
    <w:nsid w:val="7742013A"/>
    <w:multiLevelType w:val="hybridMultilevel"/>
    <w:tmpl w:val="8968E4B4"/>
    <w:lvl w:ilvl="0" w:tplc="5414E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0"/>
  </w:num>
  <w:num w:numId="5">
    <w:abstractNumId w:val="5"/>
  </w:num>
  <w:num w:numId="6">
    <w:abstractNumId w:val="4"/>
  </w:num>
  <w:num w:numId="7">
    <w:abstractNumId w:val="12"/>
  </w:num>
  <w:num w:numId="8">
    <w:abstractNumId w:val="10"/>
  </w:num>
  <w:num w:numId="9">
    <w:abstractNumId w:val="7"/>
  </w:num>
  <w:num w:numId="10">
    <w:abstractNumId w:val="3"/>
  </w:num>
  <w:num w:numId="11">
    <w:abstractNumId w:val="15"/>
  </w:num>
  <w:num w:numId="12">
    <w:abstractNumId w:val="21"/>
  </w:num>
  <w:num w:numId="13">
    <w:abstractNumId w:val="24"/>
  </w:num>
  <w:num w:numId="14">
    <w:abstractNumId w:val="1"/>
  </w:num>
  <w:num w:numId="15">
    <w:abstractNumId w:val="6"/>
  </w:num>
  <w:num w:numId="16">
    <w:abstractNumId w:val="18"/>
  </w:num>
  <w:num w:numId="17">
    <w:abstractNumId w:val="14"/>
  </w:num>
  <w:num w:numId="18">
    <w:abstractNumId w:val="16"/>
  </w:num>
  <w:num w:numId="19">
    <w:abstractNumId w:val="19"/>
  </w:num>
  <w:num w:numId="20">
    <w:abstractNumId w:val="17"/>
  </w:num>
  <w:num w:numId="21">
    <w:abstractNumId w:val="11"/>
  </w:num>
  <w:num w:numId="22">
    <w:abstractNumId w:val="2"/>
  </w:num>
  <w:num w:numId="23">
    <w:abstractNumId w:val="22"/>
  </w:num>
  <w:num w:numId="24">
    <w:abstractNumId w:val="2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321"/>
    <w:rsid w:val="00003DFB"/>
    <w:rsid w:val="00006CF2"/>
    <w:rsid w:val="00016636"/>
    <w:rsid w:val="00016996"/>
    <w:rsid w:val="00016F6C"/>
    <w:rsid w:val="00031817"/>
    <w:rsid w:val="0003389C"/>
    <w:rsid w:val="0005168A"/>
    <w:rsid w:val="000640BE"/>
    <w:rsid w:val="0006692E"/>
    <w:rsid w:val="000861E9"/>
    <w:rsid w:val="000953F8"/>
    <w:rsid w:val="00095AE0"/>
    <w:rsid w:val="000B2CB8"/>
    <w:rsid w:val="000C056A"/>
    <w:rsid w:val="000C0E87"/>
    <w:rsid w:val="000C7F86"/>
    <w:rsid w:val="000D0BA4"/>
    <w:rsid w:val="000D701D"/>
    <w:rsid w:val="000F4119"/>
    <w:rsid w:val="000F5B59"/>
    <w:rsid w:val="000F60B7"/>
    <w:rsid w:val="00104FCC"/>
    <w:rsid w:val="00106511"/>
    <w:rsid w:val="001113A2"/>
    <w:rsid w:val="00113523"/>
    <w:rsid w:val="00113788"/>
    <w:rsid w:val="00114D01"/>
    <w:rsid w:val="00116683"/>
    <w:rsid w:val="0012063E"/>
    <w:rsid w:val="00124281"/>
    <w:rsid w:val="001422E5"/>
    <w:rsid w:val="0014391A"/>
    <w:rsid w:val="00144B40"/>
    <w:rsid w:val="00151168"/>
    <w:rsid w:val="00154D12"/>
    <w:rsid w:val="001556E2"/>
    <w:rsid w:val="00160784"/>
    <w:rsid w:val="00162D89"/>
    <w:rsid w:val="00172A19"/>
    <w:rsid w:val="00184321"/>
    <w:rsid w:val="00186311"/>
    <w:rsid w:val="00187E46"/>
    <w:rsid w:val="00193A89"/>
    <w:rsid w:val="001A0EB1"/>
    <w:rsid w:val="001B7658"/>
    <w:rsid w:val="001C627A"/>
    <w:rsid w:val="001C7733"/>
    <w:rsid w:val="001D25FA"/>
    <w:rsid w:val="001D5F7F"/>
    <w:rsid w:val="001E439A"/>
    <w:rsid w:val="001F0730"/>
    <w:rsid w:val="001F2ED9"/>
    <w:rsid w:val="001F56AC"/>
    <w:rsid w:val="002213B1"/>
    <w:rsid w:val="002244E8"/>
    <w:rsid w:val="00227A38"/>
    <w:rsid w:val="00234B24"/>
    <w:rsid w:val="00242083"/>
    <w:rsid w:val="00250146"/>
    <w:rsid w:val="00251F98"/>
    <w:rsid w:val="00272F05"/>
    <w:rsid w:val="00276893"/>
    <w:rsid w:val="00290962"/>
    <w:rsid w:val="002912BB"/>
    <w:rsid w:val="00296EA5"/>
    <w:rsid w:val="002A2C0F"/>
    <w:rsid w:val="002A6E6B"/>
    <w:rsid w:val="002D2DEB"/>
    <w:rsid w:val="002D4CE1"/>
    <w:rsid w:val="002D6BA2"/>
    <w:rsid w:val="002D7186"/>
    <w:rsid w:val="002E1DED"/>
    <w:rsid w:val="002E7873"/>
    <w:rsid w:val="002F3D84"/>
    <w:rsid w:val="00301035"/>
    <w:rsid w:val="003077C5"/>
    <w:rsid w:val="00313574"/>
    <w:rsid w:val="003148C2"/>
    <w:rsid w:val="00321567"/>
    <w:rsid w:val="00325E7A"/>
    <w:rsid w:val="00335450"/>
    <w:rsid w:val="00335831"/>
    <w:rsid w:val="00350EE9"/>
    <w:rsid w:val="00352695"/>
    <w:rsid w:val="0035365C"/>
    <w:rsid w:val="0035473C"/>
    <w:rsid w:val="0035727F"/>
    <w:rsid w:val="003752CB"/>
    <w:rsid w:val="00383750"/>
    <w:rsid w:val="00384FD0"/>
    <w:rsid w:val="003868B2"/>
    <w:rsid w:val="00391E38"/>
    <w:rsid w:val="003A572B"/>
    <w:rsid w:val="003A57FC"/>
    <w:rsid w:val="003C1DFF"/>
    <w:rsid w:val="003D1339"/>
    <w:rsid w:val="003D77E5"/>
    <w:rsid w:val="003E6304"/>
    <w:rsid w:val="003E69B5"/>
    <w:rsid w:val="00402D8B"/>
    <w:rsid w:val="00416FFF"/>
    <w:rsid w:val="004241C2"/>
    <w:rsid w:val="00424BCB"/>
    <w:rsid w:val="00427C2A"/>
    <w:rsid w:val="0044060E"/>
    <w:rsid w:val="00442E34"/>
    <w:rsid w:val="00446A1D"/>
    <w:rsid w:val="004528A8"/>
    <w:rsid w:val="004634CC"/>
    <w:rsid w:val="004667B5"/>
    <w:rsid w:val="00484718"/>
    <w:rsid w:val="00490B36"/>
    <w:rsid w:val="004925B2"/>
    <w:rsid w:val="0049381A"/>
    <w:rsid w:val="00496543"/>
    <w:rsid w:val="004B7EB4"/>
    <w:rsid w:val="004C16E4"/>
    <w:rsid w:val="004D6287"/>
    <w:rsid w:val="004F386B"/>
    <w:rsid w:val="00501080"/>
    <w:rsid w:val="00504BA8"/>
    <w:rsid w:val="005118EC"/>
    <w:rsid w:val="00520869"/>
    <w:rsid w:val="00524286"/>
    <w:rsid w:val="005313EC"/>
    <w:rsid w:val="0054152C"/>
    <w:rsid w:val="0054292C"/>
    <w:rsid w:val="00543099"/>
    <w:rsid w:val="00555456"/>
    <w:rsid w:val="00560555"/>
    <w:rsid w:val="0056098B"/>
    <w:rsid w:val="0056305C"/>
    <w:rsid w:val="005649E6"/>
    <w:rsid w:val="00575086"/>
    <w:rsid w:val="0057694A"/>
    <w:rsid w:val="00576E51"/>
    <w:rsid w:val="00580D74"/>
    <w:rsid w:val="00592694"/>
    <w:rsid w:val="00592CDC"/>
    <w:rsid w:val="00597F2A"/>
    <w:rsid w:val="005B0B56"/>
    <w:rsid w:val="005C3E7F"/>
    <w:rsid w:val="005C7333"/>
    <w:rsid w:val="005D2023"/>
    <w:rsid w:val="005E0FDC"/>
    <w:rsid w:val="005E5AF4"/>
    <w:rsid w:val="005F0D2A"/>
    <w:rsid w:val="00603058"/>
    <w:rsid w:val="0060702E"/>
    <w:rsid w:val="0060759F"/>
    <w:rsid w:val="006107D0"/>
    <w:rsid w:val="00622468"/>
    <w:rsid w:val="00622887"/>
    <w:rsid w:val="00637E5B"/>
    <w:rsid w:val="00674830"/>
    <w:rsid w:val="00674E94"/>
    <w:rsid w:val="00680A5B"/>
    <w:rsid w:val="00683978"/>
    <w:rsid w:val="006938D7"/>
    <w:rsid w:val="00697A1A"/>
    <w:rsid w:val="00697D85"/>
    <w:rsid w:val="006A4193"/>
    <w:rsid w:val="006B21EE"/>
    <w:rsid w:val="006B6E35"/>
    <w:rsid w:val="006B7E44"/>
    <w:rsid w:val="006C0BC5"/>
    <w:rsid w:val="006C186E"/>
    <w:rsid w:val="006C33ED"/>
    <w:rsid w:val="006D6862"/>
    <w:rsid w:val="006E0DD7"/>
    <w:rsid w:val="006F0DD7"/>
    <w:rsid w:val="006F1EC1"/>
    <w:rsid w:val="006F313E"/>
    <w:rsid w:val="00700132"/>
    <w:rsid w:val="00701A2A"/>
    <w:rsid w:val="00706A5C"/>
    <w:rsid w:val="007218D7"/>
    <w:rsid w:val="00722F11"/>
    <w:rsid w:val="00723704"/>
    <w:rsid w:val="0072500F"/>
    <w:rsid w:val="00733668"/>
    <w:rsid w:val="0074005B"/>
    <w:rsid w:val="00753FE2"/>
    <w:rsid w:val="00755FD0"/>
    <w:rsid w:val="00756ECE"/>
    <w:rsid w:val="00760531"/>
    <w:rsid w:val="0076360C"/>
    <w:rsid w:val="00770671"/>
    <w:rsid w:val="007716D1"/>
    <w:rsid w:val="007815EF"/>
    <w:rsid w:val="00791C22"/>
    <w:rsid w:val="00793BDB"/>
    <w:rsid w:val="007A0898"/>
    <w:rsid w:val="007A1679"/>
    <w:rsid w:val="007A2EBB"/>
    <w:rsid w:val="007B768D"/>
    <w:rsid w:val="007D1037"/>
    <w:rsid w:val="007D38CA"/>
    <w:rsid w:val="007D6358"/>
    <w:rsid w:val="007F4E28"/>
    <w:rsid w:val="0080607F"/>
    <w:rsid w:val="00815672"/>
    <w:rsid w:val="00825A73"/>
    <w:rsid w:val="00832214"/>
    <w:rsid w:val="00836111"/>
    <w:rsid w:val="00840B65"/>
    <w:rsid w:val="00840F8A"/>
    <w:rsid w:val="0084140E"/>
    <w:rsid w:val="00844FC4"/>
    <w:rsid w:val="00850B65"/>
    <w:rsid w:val="00853F5A"/>
    <w:rsid w:val="00861872"/>
    <w:rsid w:val="00863DBB"/>
    <w:rsid w:val="008649EF"/>
    <w:rsid w:val="00871C45"/>
    <w:rsid w:val="00872B47"/>
    <w:rsid w:val="00872DCD"/>
    <w:rsid w:val="00876EF2"/>
    <w:rsid w:val="008831A4"/>
    <w:rsid w:val="00893439"/>
    <w:rsid w:val="008946C6"/>
    <w:rsid w:val="008A02D4"/>
    <w:rsid w:val="008A175F"/>
    <w:rsid w:val="008B1ED8"/>
    <w:rsid w:val="008B2A8A"/>
    <w:rsid w:val="008C24BA"/>
    <w:rsid w:val="008C3685"/>
    <w:rsid w:val="008E2321"/>
    <w:rsid w:val="008F062A"/>
    <w:rsid w:val="008F10B7"/>
    <w:rsid w:val="00902D9B"/>
    <w:rsid w:val="00931EC4"/>
    <w:rsid w:val="00932CB8"/>
    <w:rsid w:val="00932FBE"/>
    <w:rsid w:val="00936F53"/>
    <w:rsid w:val="00940AC8"/>
    <w:rsid w:val="00940B59"/>
    <w:rsid w:val="00940F77"/>
    <w:rsid w:val="009469B5"/>
    <w:rsid w:val="00950C42"/>
    <w:rsid w:val="00953C4D"/>
    <w:rsid w:val="00963454"/>
    <w:rsid w:val="0096412B"/>
    <w:rsid w:val="00966038"/>
    <w:rsid w:val="0096747B"/>
    <w:rsid w:val="00967F92"/>
    <w:rsid w:val="00974ECD"/>
    <w:rsid w:val="00976DB8"/>
    <w:rsid w:val="00983B80"/>
    <w:rsid w:val="009915EB"/>
    <w:rsid w:val="009A1E39"/>
    <w:rsid w:val="009A32C1"/>
    <w:rsid w:val="009A6C0F"/>
    <w:rsid w:val="009B0F21"/>
    <w:rsid w:val="009B26EA"/>
    <w:rsid w:val="009B4538"/>
    <w:rsid w:val="009D482D"/>
    <w:rsid w:val="009D7EE9"/>
    <w:rsid w:val="009E0EEB"/>
    <w:rsid w:val="009E64F5"/>
    <w:rsid w:val="009F1502"/>
    <w:rsid w:val="009F4D6D"/>
    <w:rsid w:val="009F57B5"/>
    <w:rsid w:val="00A04C78"/>
    <w:rsid w:val="00A06CC3"/>
    <w:rsid w:val="00A1472F"/>
    <w:rsid w:val="00A152F4"/>
    <w:rsid w:val="00A23801"/>
    <w:rsid w:val="00A2513C"/>
    <w:rsid w:val="00A2785C"/>
    <w:rsid w:val="00A367B3"/>
    <w:rsid w:val="00A36AA9"/>
    <w:rsid w:val="00A47E1F"/>
    <w:rsid w:val="00A545F1"/>
    <w:rsid w:val="00A71F53"/>
    <w:rsid w:val="00A90430"/>
    <w:rsid w:val="00A9170B"/>
    <w:rsid w:val="00A966F5"/>
    <w:rsid w:val="00AA4498"/>
    <w:rsid w:val="00AA5963"/>
    <w:rsid w:val="00AA6DFF"/>
    <w:rsid w:val="00AA788C"/>
    <w:rsid w:val="00AB5964"/>
    <w:rsid w:val="00AB683A"/>
    <w:rsid w:val="00AC0840"/>
    <w:rsid w:val="00AC1F99"/>
    <w:rsid w:val="00AD5087"/>
    <w:rsid w:val="00AE17EB"/>
    <w:rsid w:val="00AE1AFC"/>
    <w:rsid w:val="00AE54A5"/>
    <w:rsid w:val="00AF488B"/>
    <w:rsid w:val="00B0207B"/>
    <w:rsid w:val="00B02BDC"/>
    <w:rsid w:val="00B07529"/>
    <w:rsid w:val="00B51B7F"/>
    <w:rsid w:val="00B55FAB"/>
    <w:rsid w:val="00B64B4F"/>
    <w:rsid w:val="00B654AC"/>
    <w:rsid w:val="00B66727"/>
    <w:rsid w:val="00B70607"/>
    <w:rsid w:val="00B77EB2"/>
    <w:rsid w:val="00B8081F"/>
    <w:rsid w:val="00B84314"/>
    <w:rsid w:val="00B95FBC"/>
    <w:rsid w:val="00B9626C"/>
    <w:rsid w:val="00BA03EF"/>
    <w:rsid w:val="00BA0C61"/>
    <w:rsid w:val="00BA192A"/>
    <w:rsid w:val="00BA56F8"/>
    <w:rsid w:val="00BB0F88"/>
    <w:rsid w:val="00BB473F"/>
    <w:rsid w:val="00BB7A12"/>
    <w:rsid w:val="00BC0C85"/>
    <w:rsid w:val="00BC795C"/>
    <w:rsid w:val="00BD2027"/>
    <w:rsid w:val="00BF13B6"/>
    <w:rsid w:val="00BF4C98"/>
    <w:rsid w:val="00BF688A"/>
    <w:rsid w:val="00C01301"/>
    <w:rsid w:val="00C01A13"/>
    <w:rsid w:val="00C031BC"/>
    <w:rsid w:val="00C13E2D"/>
    <w:rsid w:val="00C14B7D"/>
    <w:rsid w:val="00C22CAE"/>
    <w:rsid w:val="00C2527A"/>
    <w:rsid w:val="00C402F2"/>
    <w:rsid w:val="00C6119A"/>
    <w:rsid w:val="00C70F06"/>
    <w:rsid w:val="00C76AAB"/>
    <w:rsid w:val="00C80875"/>
    <w:rsid w:val="00C82DF6"/>
    <w:rsid w:val="00C82E6C"/>
    <w:rsid w:val="00C83612"/>
    <w:rsid w:val="00C87737"/>
    <w:rsid w:val="00C90C0F"/>
    <w:rsid w:val="00CA6AD4"/>
    <w:rsid w:val="00CB2299"/>
    <w:rsid w:val="00CB49D7"/>
    <w:rsid w:val="00CC3190"/>
    <w:rsid w:val="00CC5C0E"/>
    <w:rsid w:val="00CC631D"/>
    <w:rsid w:val="00CC6B5C"/>
    <w:rsid w:val="00CC7BE1"/>
    <w:rsid w:val="00CD54D9"/>
    <w:rsid w:val="00D01FFD"/>
    <w:rsid w:val="00D04BAF"/>
    <w:rsid w:val="00D04D19"/>
    <w:rsid w:val="00D05C21"/>
    <w:rsid w:val="00D05C78"/>
    <w:rsid w:val="00D10512"/>
    <w:rsid w:val="00D108EA"/>
    <w:rsid w:val="00D1126D"/>
    <w:rsid w:val="00D12A2C"/>
    <w:rsid w:val="00D26786"/>
    <w:rsid w:val="00D41C25"/>
    <w:rsid w:val="00D46999"/>
    <w:rsid w:val="00D61411"/>
    <w:rsid w:val="00D62453"/>
    <w:rsid w:val="00D6714E"/>
    <w:rsid w:val="00D843DB"/>
    <w:rsid w:val="00D84D3D"/>
    <w:rsid w:val="00D91FA3"/>
    <w:rsid w:val="00DA1B1C"/>
    <w:rsid w:val="00DA4410"/>
    <w:rsid w:val="00DA7827"/>
    <w:rsid w:val="00DB1856"/>
    <w:rsid w:val="00DB46EB"/>
    <w:rsid w:val="00DC19B1"/>
    <w:rsid w:val="00DC3C5D"/>
    <w:rsid w:val="00DC6FCE"/>
    <w:rsid w:val="00DD283A"/>
    <w:rsid w:val="00DD720A"/>
    <w:rsid w:val="00DE0295"/>
    <w:rsid w:val="00E0000B"/>
    <w:rsid w:val="00E06B2B"/>
    <w:rsid w:val="00E11775"/>
    <w:rsid w:val="00E14A74"/>
    <w:rsid w:val="00E24F42"/>
    <w:rsid w:val="00E320FA"/>
    <w:rsid w:val="00E3507E"/>
    <w:rsid w:val="00E52820"/>
    <w:rsid w:val="00E53836"/>
    <w:rsid w:val="00E60532"/>
    <w:rsid w:val="00E73CA1"/>
    <w:rsid w:val="00E776F8"/>
    <w:rsid w:val="00E80BF5"/>
    <w:rsid w:val="00E8576B"/>
    <w:rsid w:val="00EA0A38"/>
    <w:rsid w:val="00EB221F"/>
    <w:rsid w:val="00EB2A52"/>
    <w:rsid w:val="00ED0C41"/>
    <w:rsid w:val="00ED3DC4"/>
    <w:rsid w:val="00ED4114"/>
    <w:rsid w:val="00EE2729"/>
    <w:rsid w:val="00EE4470"/>
    <w:rsid w:val="00EF2E0E"/>
    <w:rsid w:val="00EF5DA4"/>
    <w:rsid w:val="00EF7CBE"/>
    <w:rsid w:val="00F034EE"/>
    <w:rsid w:val="00F04E63"/>
    <w:rsid w:val="00F209B2"/>
    <w:rsid w:val="00F21DA3"/>
    <w:rsid w:val="00F21FFE"/>
    <w:rsid w:val="00F24E98"/>
    <w:rsid w:val="00F2562E"/>
    <w:rsid w:val="00F36D7C"/>
    <w:rsid w:val="00F40D58"/>
    <w:rsid w:val="00F433B9"/>
    <w:rsid w:val="00F5359D"/>
    <w:rsid w:val="00F56E4E"/>
    <w:rsid w:val="00F600D8"/>
    <w:rsid w:val="00F610D1"/>
    <w:rsid w:val="00F6213D"/>
    <w:rsid w:val="00F62E91"/>
    <w:rsid w:val="00F7426E"/>
    <w:rsid w:val="00F83AA7"/>
    <w:rsid w:val="00F90257"/>
    <w:rsid w:val="00FA18D5"/>
    <w:rsid w:val="00FA1C8D"/>
    <w:rsid w:val="00FA39D7"/>
    <w:rsid w:val="00FA5894"/>
    <w:rsid w:val="00FB326C"/>
    <w:rsid w:val="00FD0DF9"/>
    <w:rsid w:val="00FE1028"/>
    <w:rsid w:val="00FE5198"/>
    <w:rsid w:val="00FF0700"/>
    <w:rsid w:val="00FF4A20"/>
    <w:rsid w:val="00FF4A9C"/>
    <w:rsid w:val="00FF7DA0"/>
    <w:rsid w:val="5326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1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F4A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66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character" w:styleId="a7">
    <w:name w:val="Hyperlink"/>
    <w:uiPriority w:val="99"/>
    <w:unhideWhenUsed/>
    <w:rsid w:val="00B8081F"/>
    <w:rPr>
      <w:color w:val="0000FF"/>
      <w:u w:val="single"/>
    </w:rPr>
  </w:style>
  <w:style w:type="paragraph" w:styleId="a8">
    <w:name w:val="List Paragraph"/>
    <w:basedOn w:val="a"/>
    <w:link w:val="a9"/>
    <w:qFormat/>
    <w:rsid w:val="00B8081F"/>
    <w:pPr>
      <w:ind w:left="720"/>
      <w:contextualSpacing/>
    </w:pPr>
  </w:style>
  <w:style w:type="paragraph" w:styleId="aa">
    <w:name w:val="No Spacing"/>
    <w:link w:val="ab"/>
    <w:uiPriority w:val="1"/>
    <w:qFormat/>
    <w:rsid w:val="00B8081F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c1">
    <w:name w:val="c1"/>
    <w:basedOn w:val="a0"/>
    <w:rsid w:val="00B8081F"/>
  </w:style>
  <w:style w:type="character" w:customStyle="1" w:styleId="ab">
    <w:name w:val="Без интервала Знак"/>
    <w:link w:val="aa"/>
    <w:uiPriority w:val="1"/>
    <w:locked/>
    <w:rsid w:val="00B8081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qFormat/>
    <w:rsid w:val="00B8081F"/>
  </w:style>
  <w:style w:type="paragraph" w:customStyle="1" w:styleId="c16">
    <w:name w:val="c16"/>
    <w:basedOn w:val="a"/>
    <w:qFormat/>
    <w:rsid w:val="00B8081F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B8081F"/>
  </w:style>
  <w:style w:type="character" w:customStyle="1" w:styleId="c7">
    <w:name w:val="c7"/>
    <w:rsid w:val="00B8081F"/>
  </w:style>
  <w:style w:type="paragraph" w:customStyle="1" w:styleId="c4">
    <w:name w:val="c4"/>
    <w:basedOn w:val="a"/>
    <w:rsid w:val="00B808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link w:val="a8"/>
    <w:locked/>
    <w:rsid w:val="00B8081F"/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81F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081F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uiPriority w:val="39"/>
    <w:qFormat/>
    <w:rsid w:val="00FF4A9C"/>
    <w:pPr>
      <w:widowControl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hAnsi="Times New Roman"/>
      <w:sz w:val="28"/>
      <w:szCs w:val="28"/>
      <w:lang w:eastAsia="en-US"/>
    </w:rPr>
  </w:style>
  <w:style w:type="paragraph" w:styleId="ac">
    <w:name w:val="Body Text"/>
    <w:basedOn w:val="a"/>
    <w:link w:val="ad"/>
    <w:uiPriority w:val="1"/>
    <w:qFormat/>
    <w:rsid w:val="00FF4A9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FF4A9C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F4A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F4A9C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FF4A9C"/>
    <w:pPr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">
    <w:name w:val="toc 3"/>
    <w:basedOn w:val="a"/>
    <w:next w:val="a"/>
    <w:autoRedefine/>
    <w:uiPriority w:val="39"/>
    <w:unhideWhenUsed/>
    <w:rsid w:val="00FF4A9C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paragraph" w:styleId="af">
    <w:name w:val="Balloon Text"/>
    <w:basedOn w:val="a"/>
    <w:link w:val="af0"/>
    <w:uiPriority w:val="99"/>
    <w:semiHidden/>
    <w:unhideWhenUsed/>
    <w:rsid w:val="0061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07D0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166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1">
    <w:name w:val="Основной текст_"/>
    <w:basedOn w:val="a0"/>
    <w:link w:val="12"/>
    <w:locked/>
    <w:rsid w:val="005C7333"/>
    <w:rPr>
      <w:rFonts w:ascii="Times New Roman" w:eastAsia="Times New Roman" w:hAnsi="Times New Roman"/>
    </w:rPr>
  </w:style>
  <w:style w:type="paragraph" w:customStyle="1" w:styleId="12">
    <w:name w:val="Основной текст1"/>
    <w:basedOn w:val="a"/>
    <w:link w:val="af1"/>
    <w:rsid w:val="005C7333"/>
    <w:pPr>
      <w:widowControl w:val="0"/>
      <w:spacing w:after="0" w:line="240" w:lineRule="auto"/>
      <w:ind w:firstLine="400"/>
    </w:pPr>
    <w:rPr>
      <w:rFonts w:ascii="Times New Roman" w:hAnsi="Times New Roman" w:cstheme="min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9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D7539-DD83-448C-A8DB-BFF64738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6327</Words>
  <Characters>36070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dcterms:created xsi:type="dcterms:W3CDTF">2024-02-05T11:39:00Z</dcterms:created>
  <dcterms:modified xsi:type="dcterms:W3CDTF">2024-09-09T10:48:00Z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DAD4BCB77488442293A4FAD2414BA02B</vt:lpwstr>
  </property>
</Properties>
</file>